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07A58E">
      <w:pPr>
        <w:spacing w:after="0" w:line="160" w:lineRule="atLeast"/>
        <w:jc w:val="center"/>
        <w:rPr>
          <w:rFonts w:ascii="Times New Roman" w:hAnsi="Times New Roman"/>
          <w:sz w:val="28"/>
          <w:szCs w:val="28"/>
        </w:rPr>
      </w:pPr>
      <w:r>
        <w:rPr>
          <w:rFonts w:ascii="Times New Roman" w:hAnsi="Times New Roman"/>
          <w:sz w:val="28"/>
          <w:szCs w:val="28"/>
        </w:rPr>
        <w:t>АДМИНИСТРАЦИЯ</w:t>
      </w:r>
    </w:p>
    <w:p w14:paraId="54833F9D">
      <w:pPr>
        <w:spacing w:after="0" w:line="160" w:lineRule="atLeast"/>
        <w:jc w:val="center"/>
        <w:rPr>
          <w:rFonts w:ascii="Times New Roman" w:hAnsi="Times New Roman"/>
          <w:sz w:val="28"/>
          <w:szCs w:val="28"/>
        </w:rPr>
      </w:pPr>
      <w:r>
        <w:rPr>
          <w:rFonts w:ascii="Times New Roman" w:hAnsi="Times New Roman"/>
          <w:sz w:val="28"/>
          <w:szCs w:val="28"/>
        </w:rPr>
        <w:t>НАРОВАТОВСКОГО СЕЛЬСКОГО ПОСЕЛЕНИЯ</w:t>
      </w:r>
    </w:p>
    <w:p w14:paraId="5B671486">
      <w:pPr>
        <w:spacing w:after="0" w:line="160" w:lineRule="atLeast"/>
        <w:jc w:val="center"/>
        <w:rPr>
          <w:rFonts w:ascii="Times New Roman" w:hAnsi="Times New Roman"/>
          <w:sz w:val="28"/>
          <w:szCs w:val="28"/>
        </w:rPr>
      </w:pPr>
      <w:r>
        <w:rPr>
          <w:rFonts w:ascii="Times New Roman" w:hAnsi="Times New Roman"/>
          <w:sz w:val="28"/>
          <w:szCs w:val="28"/>
        </w:rPr>
        <w:t>ТЕНЬГУШЕВСКОГО МУНИЦИПАЛЬНОГО РАЙОНА</w:t>
      </w:r>
    </w:p>
    <w:p w14:paraId="22631266">
      <w:pPr>
        <w:spacing w:after="0" w:line="160" w:lineRule="atLeast"/>
        <w:jc w:val="center"/>
        <w:rPr>
          <w:rFonts w:ascii="Times New Roman" w:hAnsi="Times New Roman"/>
          <w:sz w:val="28"/>
          <w:szCs w:val="28"/>
        </w:rPr>
      </w:pPr>
      <w:r>
        <w:rPr>
          <w:rFonts w:ascii="Times New Roman" w:hAnsi="Times New Roman"/>
          <w:sz w:val="28"/>
          <w:szCs w:val="28"/>
        </w:rPr>
        <w:t>РЕСПУБЛИКИ МОРДОВИЯ</w:t>
      </w:r>
    </w:p>
    <w:p w14:paraId="247CE6EB">
      <w:pPr>
        <w:spacing w:after="0" w:line="160" w:lineRule="atLeast"/>
        <w:jc w:val="center"/>
        <w:rPr>
          <w:rFonts w:ascii="Times New Roman" w:hAnsi="Times New Roman"/>
          <w:sz w:val="28"/>
          <w:szCs w:val="28"/>
        </w:rPr>
      </w:pPr>
    </w:p>
    <w:p w14:paraId="4DC58568">
      <w:pPr>
        <w:jc w:val="center"/>
        <w:rPr>
          <w:rFonts w:ascii="Times New Roman" w:hAnsi="Times New Roman"/>
          <w:b/>
          <w:sz w:val="32"/>
          <w:szCs w:val="32"/>
        </w:rPr>
      </w:pPr>
      <w:r>
        <w:rPr>
          <w:rFonts w:ascii="Times New Roman" w:hAnsi="Times New Roman"/>
          <w:b/>
          <w:sz w:val="32"/>
          <w:szCs w:val="32"/>
        </w:rPr>
        <w:t>ПОСТАНОВЛЕНИЕ</w:t>
      </w:r>
    </w:p>
    <w:p w14:paraId="2D9BC305">
      <w:pPr>
        <w:jc w:val="both"/>
        <w:rPr>
          <w:rFonts w:ascii="Times New Roman" w:hAnsi="Times New Roman"/>
          <w:sz w:val="28"/>
          <w:szCs w:val="28"/>
        </w:rPr>
      </w:pPr>
      <w:r>
        <w:rPr>
          <w:rFonts w:ascii="Times New Roman" w:hAnsi="Times New Roman"/>
          <w:sz w:val="28"/>
          <w:szCs w:val="28"/>
        </w:rPr>
        <w:t>от « 30 » мая 2025 года                                                              № 18</w:t>
      </w:r>
    </w:p>
    <w:p w14:paraId="4B95614B">
      <w:pPr>
        <w:jc w:val="center"/>
        <w:rPr>
          <w:rFonts w:ascii="Times New Roman" w:hAnsi="Times New Roman"/>
          <w:sz w:val="24"/>
          <w:szCs w:val="24"/>
        </w:rPr>
      </w:pPr>
      <w:r>
        <w:rPr>
          <w:rFonts w:ascii="Times New Roman" w:hAnsi="Times New Roman"/>
          <w:sz w:val="24"/>
          <w:szCs w:val="24"/>
        </w:rPr>
        <w:t>с. Нароватово</w:t>
      </w:r>
    </w:p>
    <w:tbl>
      <w:tblPr>
        <w:tblStyle w:val="3"/>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408"/>
      </w:tblGrid>
      <w:tr w14:paraId="094B3D33">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18" w:hRule="atLeast"/>
        </w:trPr>
        <w:tc>
          <w:tcPr>
            <w:tcW w:w="6408" w:type="dxa"/>
          </w:tcPr>
          <w:p w14:paraId="3CC26937">
            <w:pPr>
              <w:spacing w:line="240" w:lineRule="auto"/>
              <w:jc w:val="both"/>
              <w:rPr>
                <w:rFonts w:ascii="Times New Roman" w:hAnsi="Times New Roman"/>
                <w:b/>
                <w:sz w:val="28"/>
                <w:szCs w:val="28"/>
              </w:rPr>
            </w:pPr>
            <w:r>
              <w:rPr>
                <w:rFonts w:ascii="Times New Roman" w:hAnsi="Times New Roman"/>
                <w:b/>
                <w:sz w:val="28"/>
                <w:szCs w:val="28"/>
              </w:rPr>
              <w:t>О внесении изменений постановление администрации Нароватовского сельского поселения  Теньгушевского муниципального района Республики Мордовия от 29.12.2023 г. № 31 «Об утверждении Порядка учета бюджетных и денежных обязательств получателей средств бюджета Нароватовского сельского поселения Теньгушевского муниципального района Республики Мордовия</w:t>
            </w:r>
            <w:r>
              <w:rPr>
                <w:rFonts w:hint="default" w:ascii="Times New Roman" w:hAnsi="Times New Roman"/>
                <w:b/>
                <w:sz w:val="28"/>
                <w:szCs w:val="28"/>
                <w:lang w:val="ru-RU"/>
              </w:rPr>
              <w:t>» ( утв. Постановлением № 49 от 27.12.2021г.)</w:t>
            </w:r>
          </w:p>
        </w:tc>
      </w:tr>
    </w:tbl>
    <w:p w14:paraId="26777551">
      <w:pPr>
        <w:pStyle w:val="6"/>
        <w:jc w:val="both"/>
      </w:pPr>
    </w:p>
    <w:p w14:paraId="4FDC6936">
      <w:pPr>
        <w:pStyle w:val="5"/>
        <w:ind w:firstLine="540"/>
        <w:jc w:val="both"/>
        <w:rPr>
          <w:rFonts w:ascii="Times New Roman" w:hAnsi="Times New Roman" w:cs="Times New Roman"/>
          <w:sz w:val="28"/>
          <w:szCs w:val="28"/>
        </w:rPr>
      </w:pPr>
      <w:r>
        <w:rPr>
          <w:rFonts w:ascii="Times New Roman" w:hAnsi="Times New Roman" w:cs="Times New Roman"/>
          <w:sz w:val="28"/>
          <w:szCs w:val="28"/>
        </w:rPr>
        <w:t>Руководствуясь Бюджетным кодексом Российской Федерации, Федеральным законом от 06.10.2003 г. № 131-ФЗ «Об общих принципах организации местного самоуправления в Российской Федерации»,  Уставом Нароватовского сельского поселения Теньгушевского муниципального района, администрация Теньгушевского муниципального района постановляет:</w:t>
      </w:r>
    </w:p>
    <w:p w14:paraId="55BD0CB7">
      <w:pPr>
        <w:pStyle w:val="5"/>
        <w:ind w:firstLine="540"/>
        <w:jc w:val="both"/>
        <w:rPr>
          <w:rFonts w:ascii="Times New Roman" w:hAnsi="Times New Roman" w:cs="Times New Roman"/>
          <w:sz w:val="28"/>
          <w:szCs w:val="28"/>
        </w:rPr>
      </w:pPr>
      <w:r>
        <w:rPr>
          <w:rFonts w:ascii="Times New Roman" w:hAnsi="Times New Roman" w:cs="Times New Roman"/>
          <w:sz w:val="28"/>
          <w:szCs w:val="28"/>
        </w:rPr>
        <w:t xml:space="preserve">1. Внести в </w:t>
      </w:r>
      <w:r>
        <w:fldChar w:fldCharType="begin"/>
      </w:r>
      <w:r>
        <w:instrText xml:space="preserve"> HYPERLINK "https://login.consultant.ru/link/?req=doc&amp;base=RLAW314&amp;n=102698&amp;dst=100018" \h </w:instrText>
      </w:r>
      <w:r>
        <w:fldChar w:fldCharType="separate"/>
      </w:r>
      <w:r>
        <w:rPr>
          <w:rFonts w:ascii="Times New Roman" w:hAnsi="Times New Roman" w:cs="Times New Roman"/>
          <w:sz w:val="28"/>
          <w:szCs w:val="28"/>
        </w:rPr>
        <w:t>Порядок</w:t>
      </w:r>
      <w:r>
        <w:rPr>
          <w:rFonts w:ascii="Times New Roman" w:hAnsi="Times New Roman" w:cs="Times New Roman"/>
          <w:sz w:val="28"/>
          <w:szCs w:val="28"/>
        </w:rPr>
        <w:fldChar w:fldCharType="end"/>
      </w:r>
      <w:r>
        <w:rPr>
          <w:rFonts w:ascii="Times New Roman" w:hAnsi="Times New Roman" w:cs="Times New Roman"/>
          <w:sz w:val="28"/>
          <w:szCs w:val="28"/>
        </w:rPr>
        <w:t xml:space="preserve"> учета бюджетных и денежных обязательств получателей средств бюджета Нароватовского сельского поселения Теньгушевского муниципального района Республики Мордовия, утвержденный постановлением администрации Нароватовского сельского поселения  Теньгушевского муниципального района Республики Мордовия от 29.12.2023 г. № 31 следующие изменения:</w:t>
      </w:r>
    </w:p>
    <w:p w14:paraId="509DA8FD">
      <w:pPr>
        <w:pStyle w:val="5"/>
        <w:ind w:firstLine="540"/>
        <w:jc w:val="both"/>
        <w:rPr>
          <w:rFonts w:ascii="Times New Roman" w:hAnsi="Times New Roman" w:cs="Times New Roman"/>
          <w:sz w:val="28"/>
          <w:szCs w:val="28"/>
        </w:rPr>
      </w:pPr>
      <w:r>
        <w:rPr>
          <w:rFonts w:ascii="Times New Roman" w:hAnsi="Times New Roman" w:cs="Times New Roman"/>
          <w:sz w:val="28"/>
          <w:szCs w:val="28"/>
        </w:rPr>
        <w:t>1) в части первой пункта 4 слова «в орган, осуществляющий открытие и ведение лицевых счетов» заменить словами «в орган, осуществляющий открытие и ведение лицевых счетов, с учетом положений пунктов 8 и 22 настоящего Порядка»;</w:t>
      </w:r>
    </w:p>
    <w:p w14:paraId="4B68C9F3">
      <w:pPr>
        <w:pStyle w:val="8"/>
        <w:ind w:firstLine="540"/>
        <w:jc w:val="both"/>
        <w:rPr>
          <w:color w:val="auto"/>
          <w:sz w:val="28"/>
          <w:szCs w:val="28"/>
        </w:rPr>
      </w:pPr>
      <w:r>
        <w:rPr>
          <w:color w:val="auto"/>
          <w:sz w:val="28"/>
          <w:szCs w:val="28"/>
        </w:rPr>
        <w:t>2) часть третью пункта 5 изложить в следующей редакции:</w:t>
      </w:r>
    </w:p>
    <w:p w14:paraId="6A6BA833">
      <w:pPr>
        <w:pStyle w:val="8"/>
        <w:ind w:firstLine="540"/>
        <w:jc w:val="both"/>
        <w:rPr>
          <w:color w:val="auto"/>
          <w:sz w:val="28"/>
          <w:szCs w:val="28"/>
        </w:rPr>
      </w:pPr>
      <w:r>
        <w:rPr>
          <w:color w:val="auto"/>
          <w:sz w:val="28"/>
          <w:szCs w:val="28"/>
        </w:rPr>
        <w:t xml:space="preserve">«Сведения о бюджетном обязательстве и Сведения о денежном обязательстве формируются в автоматизированной информационной системе, за исключением случая формирования Сведений о бюджетном обязательстве и Сведений о денежном обязательстве с использованием единой информационной системы в сфере закупок (далее – единая информационная система) на основании </w:t>
      </w:r>
      <w:r>
        <w:rPr>
          <w:rFonts w:hint="default"/>
          <w:color w:val="auto"/>
          <w:sz w:val="28"/>
          <w:szCs w:val="28"/>
          <w:lang w:val="ru-RU"/>
        </w:rPr>
        <w:t xml:space="preserve"> </w:t>
      </w:r>
      <w:r>
        <w:rPr>
          <w:color w:val="auto"/>
          <w:sz w:val="28"/>
          <w:szCs w:val="28"/>
        </w:rPr>
        <w:t xml:space="preserve">документов-оснований, </w:t>
      </w:r>
      <w:r>
        <w:rPr>
          <w:rFonts w:hint="default"/>
          <w:color w:val="auto"/>
          <w:sz w:val="28"/>
          <w:szCs w:val="28"/>
          <w:lang w:val="ru-RU"/>
        </w:rPr>
        <w:t xml:space="preserve"> </w:t>
      </w:r>
      <w:bookmarkStart w:id="3" w:name="_GoBack"/>
      <w:bookmarkEnd w:id="3"/>
      <w:r>
        <w:rPr>
          <w:color w:val="auto"/>
          <w:sz w:val="28"/>
          <w:szCs w:val="28"/>
        </w:rPr>
        <w:t xml:space="preserve">документов, </w:t>
      </w:r>
    </w:p>
    <w:p w14:paraId="0E185987">
      <w:pPr>
        <w:pStyle w:val="8"/>
        <w:ind w:firstLine="540"/>
        <w:jc w:val="both"/>
        <w:rPr>
          <w:color w:val="auto"/>
          <w:sz w:val="28"/>
          <w:szCs w:val="28"/>
        </w:rPr>
      </w:pPr>
      <w:r>
        <w:rPr>
          <w:color w:val="auto"/>
          <w:sz w:val="28"/>
          <w:szCs w:val="28"/>
        </w:rPr>
        <w:t>подтверждающих возникновение денежного обязательства, предусмотренных пунктами 1 - 4 Перечня, подлежащих размещению в единой информационной системе, а также пунктом 6 графы 2 Перечня, сведения о которых подлежат включению в определенный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 контрактов, заключенных заказчиками в соответствии с порядком, предусмотренным частью 6 статьи 103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(далее соответственно - реестр контрактов, Федеральный закон).»;</w:t>
      </w:r>
    </w:p>
    <w:p w14:paraId="572F593F">
      <w:pPr>
        <w:pStyle w:val="8"/>
        <w:ind w:firstLine="540"/>
        <w:jc w:val="both"/>
        <w:rPr>
          <w:color w:val="auto"/>
          <w:sz w:val="28"/>
          <w:szCs w:val="28"/>
        </w:rPr>
      </w:pPr>
      <w:r>
        <w:rPr>
          <w:color w:val="auto"/>
          <w:sz w:val="28"/>
          <w:szCs w:val="28"/>
        </w:rPr>
        <w:t xml:space="preserve">3) в пункте 8: </w:t>
      </w:r>
    </w:p>
    <w:p w14:paraId="4E7FB17C">
      <w:pPr>
        <w:pStyle w:val="8"/>
        <w:ind w:firstLine="540"/>
        <w:jc w:val="both"/>
        <w:rPr>
          <w:color w:val="auto"/>
          <w:sz w:val="28"/>
          <w:szCs w:val="28"/>
        </w:rPr>
      </w:pPr>
      <w:r>
        <w:rPr>
          <w:color w:val="auto"/>
          <w:sz w:val="28"/>
          <w:szCs w:val="28"/>
        </w:rPr>
        <w:t>в подпункте «а»:</w:t>
      </w:r>
    </w:p>
    <w:p w14:paraId="13C8B598">
      <w:pPr>
        <w:pStyle w:val="8"/>
        <w:ind w:firstLine="540"/>
        <w:jc w:val="both"/>
        <w:rPr>
          <w:color w:val="auto"/>
          <w:sz w:val="28"/>
          <w:szCs w:val="28"/>
        </w:rPr>
      </w:pPr>
      <w:r>
        <w:rPr>
          <w:color w:val="auto"/>
          <w:sz w:val="28"/>
          <w:szCs w:val="28"/>
        </w:rPr>
        <w:t>в абзаце пятом слова «подлежащих размещению в единой информационной системе» заменить словами «сформированных с использованием единой информационной системы»;</w:t>
      </w:r>
    </w:p>
    <w:p w14:paraId="15EB5001">
      <w:pPr>
        <w:pStyle w:val="8"/>
        <w:ind w:firstLine="540"/>
        <w:jc w:val="both"/>
        <w:rPr>
          <w:color w:val="auto"/>
          <w:sz w:val="28"/>
          <w:szCs w:val="28"/>
        </w:rPr>
      </w:pPr>
      <w:r>
        <w:rPr>
          <w:color w:val="auto"/>
          <w:sz w:val="28"/>
          <w:szCs w:val="28"/>
        </w:rPr>
        <w:t>в абзаце шестом слова «подлежащих размещению в единой информационной системе» заменить словами «сформированных с использованием единой информационной системы»;</w:t>
      </w:r>
    </w:p>
    <w:p w14:paraId="7F68EA49">
      <w:pPr>
        <w:pStyle w:val="8"/>
        <w:ind w:firstLine="540"/>
        <w:jc w:val="both"/>
        <w:rPr>
          <w:color w:val="auto"/>
          <w:sz w:val="28"/>
          <w:szCs w:val="28"/>
        </w:rPr>
      </w:pPr>
      <w:r>
        <w:rPr>
          <w:sz w:val="28"/>
          <w:szCs w:val="28"/>
        </w:rPr>
        <w:t>в абзаце восьмом слова «пунктом 5 графы 2» заменить словами «пунктом 6 графы 2»;</w:t>
      </w:r>
    </w:p>
    <w:p w14:paraId="76F0EE00">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абзац девятый изложить в следующей редакции:</w:t>
      </w:r>
    </w:p>
    <w:p w14:paraId="13E75D08">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«пунктом 8 графы 2 Перечня - не позднее семи рабочих дней, следующих за днем заключения муниципального контракта (договора), указанных в названном пункте графы 2 Перечня»; </w:t>
      </w:r>
    </w:p>
    <w:p w14:paraId="2DE8A618">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абзац десятый изложить в следующей редакции:</w:t>
      </w:r>
    </w:p>
    <w:p w14:paraId="5138A44F">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«пунктами 9, 11, 12, 14, 16 графы 2 Перечня - не позднее семи рабочих дней со дня их заключения, если сведения о соответствующих документах- основаниях не подлежат включению в реестр соглашений (договоров) о предоставлении субсидий, бюджетных инвестиций, межбюджетных трансфертов, в соответствии с Порядком ведения реестра соглашений (договоров) о предоставлении из бюджетов бюджетной системы Российской Федерации субсидий и бюджетных инвестиций юридическим лицам, индивидуальным предпринимателям, физическим лицам - производителям товаров, работ, услуг и межбюджетных трансфертов бюджетам бюджетной системы Российской Федерации, утвержденным приказом Министерства финансов Российской Федерации от 19 июня 2023 г. № 92н «Об утверждении Порядка ведения реестра соглашений (договоров) о предоставлении из бюджетов бюджетной системы Российской Федерации субсидий и бюджетных инвестиций юридическим лицам, индивидуальным предпринимателям, физическим лицам - производителям товаров, работ, услуг и межбюджетных трансфертов бюджетам бюджетной системы Российской Федерации» (далее - реестр соглашений);»;</w:t>
      </w:r>
    </w:p>
    <w:p w14:paraId="05045061">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в абзаце одиннадцатом слова «пунктами 5-11 графы 2» заменить словами «пунктами 7, 9, 11, 12, 14, 16 графы 2»;</w:t>
      </w:r>
    </w:p>
    <w:p w14:paraId="118C5F60">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в абзаце двенадцатом слова «пунктом 12 графы 2» заменить словами «пунктом 17 графы 2»;</w:t>
      </w:r>
    </w:p>
    <w:p w14:paraId="513399F3">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в абзаце тринадцатом слова «пунктами 12 - 13 графы 2» заменить словами «пунктами 18-19 графы 2»;</w:t>
      </w:r>
    </w:p>
    <w:p w14:paraId="43A5E255">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подпункт «б» изложить в следующей редакции:</w:t>
      </w:r>
    </w:p>
    <w:p w14:paraId="4DE8B5AA">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«б) органом, осуществляющим открытие и ведение лицевых счетов: в части принятых бюджетных обязательств, возникших на основании документов-оснований, предусмотренных:</w:t>
      </w:r>
    </w:p>
    <w:p w14:paraId="738E0BFA">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пунктами 9, 11, 12, 14, 16 графы 2 Перечня, одновременно с включением сведений о соответствующем документе-основании в реестр соглашений;</w:t>
      </w:r>
    </w:p>
    <w:p w14:paraId="2B6E7221">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пунктом 20 графы 2 Перечня, одновременно с формированием Сведений о денежном обязательстве по данному бюджетному обязательству в полном объеме в сроки, установленные частью первой пункта 22 настоящего Порядка.</w:t>
      </w:r>
    </w:p>
    <w:p w14:paraId="471D1CA7">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Формирование Сведений о бюджетных обязательствах, возникших на основании документов-оснований, предусмотренных пунктом 20 графы 2 Перечня, осуществляется органом, осуществляющим открытие и ведение лицевых счетов, после проверки наличия в распоряжении о совершении казначейских платежей (далее - распоряжение), представленном получателем средств республиканского бюджета в соответствии с порядком казначейского обслуживания, установленным Федеральным казначейством, типа бюджетного обязательства.</w:t>
      </w:r>
    </w:p>
    <w:p w14:paraId="42E10324">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При направлении в орган, осуществляющий открытие и ведение лицевых счетов, Сведений о бюджетном обязательстве, возникшем на основании документа-основания, предусмотренного пунктом 17 графы 2 Перечня, копия указанного документа-основания в орган, осуществляющий открытие и ведение лицевых счетов, не представляется.»;</w:t>
      </w:r>
    </w:p>
    <w:p w14:paraId="4D425910">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4) в пункте 9:</w:t>
      </w:r>
    </w:p>
    <w:p w14:paraId="055FA49D">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абзац первый части второй изложить в следующей редакции:</w:t>
      </w:r>
    </w:p>
    <w:p w14:paraId="413AE0CB">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«В случае внесения изменений в бюджетное обязательство, предусматривающих изменение суммы принятого бюджетного обязательства, возникшего на основании документов-оснований, предусмотренных пунктом 6 графы 2 Перечня (сведения о которых подлежат включению в реестр контрактов), Сведения о бюджетном обязательстве формируются на основании документов-оснований, предусмотренных пунктом 4 графы 2 Перечня, до внесения изменений в поставленное на учет бюджетное обязательство для осуществления проверки, предусмотренной:»;</w:t>
      </w:r>
    </w:p>
    <w:p w14:paraId="0ACEA9B6">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часть третью изложить в следующей редакции:</w:t>
      </w:r>
    </w:p>
    <w:p w14:paraId="3551560D">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«В случае внесения изменений в поставленное на учет бюджетное обязательство без внесения изменений в документ-основание, предусмотренный пунктами 6 и 8 графы 2 Перечня, получатель средств республиканского бюджета формирует Сведения о бюджетном обязательстве не позднее трех рабочих дней, следующих за днем возникновения обстоятельств, требующих внесения изменений в бюджетное обязательство.»;</w:t>
      </w:r>
    </w:p>
    <w:p w14:paraId="0C5F0DA3">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5) в пункте 11:</w:t>
      </w:r>
    </w:p>
    <w:p w14:paraId="359AE2AF">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абзац пятый части первой изложить в следующей редакции: «соответствие предмета бюджетного обязательства (наименования объекта закупки), указанного в Сведениях о бюджетном обязательстве, документе-основании, коду вида (кодам видов) расходов классификации расходов республиканского бюджета, указанному в Сведениях о бюджетном обязательстве, документе-основании (при наличии);»;</w:t>
      </w:r>
    </w:p>
    <w:p w14:paraId="11F71D75">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в части третьей слова «пунктом 5 графы 2 Перечня» заменить словами «пунктом 6 графы 2 Перечня»;</w:t>
      </w:r>
    </w:p>
    <w:p w14:paraId="5031C8BA">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6) в пункте 12:</w:t>
      </w:r>
    </w:p>
    <w:p w14:paraId="20EE5C64">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в абзаце третьем слова «5 графы 2 Перечня» заменить словами «6 графы 2 Перечня»;</w:t>
      </w:r>
    </w:p>
    <w:p w14:paraId="735B337A">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абзацы четвертый и пятый изложить в следующей редакции:</w:t>
      </w:r>
    </w:p>
    <w:p w14:paraId="0CD2D6A5">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«6 - 7 графы 2 Перечня, сформированного без использования единой информационной системы,- в течение пяти рабочих дней, следующих за днем поступления в орган, осуществляющий открытие и ведение лицевых счетов Сведений о бюджетном обязательстве;</w:t>
      </w:r>
    </w:p>
    <w:p w14:paraId="0F812D38">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«2, 5, 8 - 20 графы 2 Перечня, сформированного без использования единой информационной системы,- в течение двух рабочих дней, следующих за днем поступления в орган, осуществляющий открытие и ведение лицевых счетов Сведений о бюджетном обязательстве.»;</w:t>
      </w:r>
    </w:p>
    <w:p w14:paraId="69B07670">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7) часть первую пункта 14 изложить в следующей редакции:</w:t>
      </w:r>
    </w:p>
    <w:p w14:paraId="31BC9043">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«14. В случае положительного результата проверки, предусмотренной пунктом 11 настоящего Порядка, орган, осуществляющий открытие и ведение лицевых счетов, присваивает учетный номер бюджетному обязательству (вносит изменения в бюджетное обязательство) в течение сроков, указанных в абзацах втором - пятом пункта 12 настоящего Порядка, и направляет получателю средств республиканского бюджета извещение о постановке на учет (изменении) бюджетного обязательства, реквизиты которого установлены в приложении 12 к Порядку, утвержденному приказом Министерства финансов Российской Федерации № 258н (далее - Извещение о бюджетном обязательстве):</w:t>
      </w:r>
    </w:p>
    <w:p w14:paraId="29F7318F">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в день постановки на учет бюджетного обязательства (внесения изменений в бюджетное обязательство) - при постановке на учет бюджетного обязательства (внесении изменений в бюджетное обязательство), возникшего на основании документа-основания, не содержащего сведения, составляющие государственную тайну;</w:t>
      </w:r>
    </w:p>
    <w:p w14:paraId="0B34FEEA">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не позднее двух рабочих дней, следующих за днем постановки на учет бюджетного обязательства (внесения изменений в бюджетное обязательство), - при постановке на учет бюджетного обязательства (внесении изменений в бюджетное обязательство), возникшего на основании документа-основания, содержащего сведения, составляющие государственную тайну.»;</w:t>
      </w:r>
    </w:p>
    <w:p w14:paraId="0B2400D2">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8) в абзаце втором пункта 16 слова «абзацем вторым - третьим, пятым - седьмым части первой, частью пятой пункта 11» заменить словами «абзацем вторым - третьим, пятым - седьмым части первой, частями четвертой, пятой пункта 11»;</w:t>
      </w:r>
    </w:p>
    <w:p w14:paraId="7F403966">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9) в пункте 17:</w:t>
      </w:r>
    </w:p>
    <w:p w14:paraId="5DE6F856">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абзац второй изложить в следующей редакции:</w:t>
      </w:r>
    </w:p>
    <w:p w14:paraId="00D1E5DF">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«в отношении Сведений о бюджетных обязательствах, возникших на основании документов-оснований, предусмотренных пунктами 1 - 4, 7, 8 (в части государственных контрактов (договоров), содержащих сведения, составляющие государственную тайну), 10, 13, 15 и 20 графы 2 Перечня:»;</w:t>
      </w:r>
    </w:p>
    <w:p w14:paraId="0F6C3B56">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абзац пятый изложить в следующей редакции:</w:t>
      </w:r>
    </w:p>
    <w:p w14:paraId="462D02DF">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«в отношении Сведений о бюджетных обязательствах, возникших на основании документов-оснований, предусмотренных 6, 8 (за исключением государственных контрактов (договоров), содержащих сведения, составляющие государственную тайну), 9, 11, 12, 14, 16 - 19 графы 2 Перечня, - присваивает учетный номер бюджетному обязательству (вносит в него изменения) и не позднее рабочего дня, следующего за днем постановки на учет бюджетного обязательства (внесения в него изменений) направляет:»;</w:t>
      </w:r>
    </w:p>
    <w:p w14:paraId="47D405EE">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10) в пункте 18:</w:t>
      </w:r>
    </w:p>
    <w:p w14:paraId="2BF4669C">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часть первую изложить в следующей редакции:</w:t>
      </w:r>
    </w:p>
    <w:p w14:paraId="5A113EC5">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«18. В бюджетные обязательства, поставленные на учет до начала текущего финансового года, исполнение которых осуществляется в текущем финансовом году, вносятся изменения органом, осуществляющим открытие и ведение лицевых счетов, в соответствии с пунктом 9 настоящего Порядка в первый рабочий день текущего финансового года:</w:t>
      </w:r>
    </w:p>
    <w:p w14:paraId="62A1EC12">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в отношении бюджетных обязательств, возникших на основании документов-оснований, предусмотренных пунктами 1 -8, 18и 19 графы 2 Перечня, - на сумму неисполненного на конец отчетного финансового года бюджетного обязательства и сумму, предусмотренную на плановый период (при наличии);</w:t>
      </w:r>
    </w:p>
    <w:p w14:paraId="78EA6CF1">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в отношении бюджетных обязательств, возникших на основании документов-оснований, предусмотренных пунктами 9, 11, 14, 16 графы 2 Перечня, - на сумму, предусмотренную на Плановый период (при наличии).»;</w:t>
      </w:r>
    </w:p>
    <w:p w14:paraId="546243CC">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часть третью изложить в следующей редакции:</w:t>
      </w:r>
    </w:p>
    <w:p w14:paraId="58CFD8D4">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«Внесение в бюджетные обязательства изменений, предусмотренных частью второй настоящего пункта, в части кодов бюджетной классификации Российской Федерации по документам-основаниям, предусмотренным пунктом 6 графы 2 Перечня, осуществляется получателем средств республиканского бюджета не позднее первого февраля текущего финансового года.»;</w:t>
      </w:r>
    </w:p>
    <w:p w14:paraId="38BE1030">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11) в пункте 22:</w:t>
      </w:r>
    </w:p>
    <w:p w14:paraId="6E7FCCBD">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в части второй:</w:t>
      </w:r>
    </w:p>
    <w:p w14:paraId="37DE5D8E">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в абзаце первом слова «Сведения о денежных обязательствах, не содержащие сведения» заменить словами «Сведения о денежных обязательствах по принятым бюджетным обязательствам, не содержащие сведения»;</w:t>
      </w:r>
    </w:p>
    <w:p w14:paraId="68B7E3D4">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абзац шестой изложить в следующей редакции:</w:t>
      </w:r>
    </w:p>
    <w:p w14:paraId="71AC34A6">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«исполнения денежного обязательства, возникшего на основании акта сверки взаимных расчетов, решения суда о расторжении муниципального контракта (договора), уведомления об одностороннем отказе от исполнения муниципального контракта по истечении 30 дней со дня его размещения муниципальным заказчиком в реестре контрактов или реестре контрактов, содержащих государственную тайну, в рамках полностью оплаченного в отчетном финансовом году бюджетного обязательства, возникшего в соответствии с пунктами 6 и 8 графы 2 Перечня.»;</w:t>
      </w:r>
    </w:p>
    <w:p w14:paraId="766CAF13">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дополнить частью третьей следующего содержания:</w:t>
      </w:r>
    </w:p>
    <w:p w14:paraId="428565F6">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«Сведения о денежных обязательствах по принятым бюджетным обязательствам, содержащие сведения, составляющие государственную тайну, формируются получателем средств республиканского бюджета не позднее шести рабочих дней, следующих за днем возникновения денежного обязательства.»;</w:t>
      </w:r>
    </w:p>
    <w:p w14:paraId="12A5642A">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12) в пункте 24:</w:t>
      </w:r>
    </w:p>
    <w:p w14:paraId="6E0051E8">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абзац второй части первой изложить в следующей редакции: </w:t>
      </w:r>
    </w:p>
    <w:p w14:paraId="1D532965">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«информации по соответствующему бюджетному обязательству, учтенному на соответствующем лицевом счете получателя бюджетных средств отдельно для текущего финансового года, для первого и для второго года планового периода;»;</w:t>
      </w:r>
    </w:p>
    <w:p w14:paraId="1A67C1C3">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часть третью изложить в следующей редакции:</w:t>
      </w:r>
    </w:p>
    <w:p w14:paraId="198126EA">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«При формировании Сведений о денежном обязательстве на основании документа, подтверждающего возникновение денежного обязательства, предусмотренного пунктом 6 графы 2 Перечня, сформированного и подписанного без использования единой информационной системы, проверка, предусмотренная абзацем четвертым настоящего пункта, осуществляется одновременно с проверкой соответствия информации, включаемой в Сведения о денежном обязательстве, аналогичной информации в реестре контрактов.»;</w:t>
      </w:r>
    </w:p>
    <w:p w14:paraId="0ABEA704">
      <w:pPr>
        <w:pStyle w:val="8"/>
        <w:ind w:firstLine="540"/>
        <w:jc w:val="both"/>
        <w:rPr>
          <w:color w:val="auto"/>
          <w:sz w:val="28"/>
          <w:szCs w:val="28"/>
        </w:rPr>
      </w:pPr>
      <w:r>
        <w:rPr>
          <w:color w:val="auto"/>
          <w:sz w:val="28"/>
          <w:szCs w:val="28"/>
        </w:rPr>
        <w:t>13) приложение к Порядку учета бюджетных и денежных обязательств получателей средств республиканского бюджета Республики Мордовия изложить в следующей редакции:</w:t>
      </w:r>
    </w:p>
    <w:p w14:paraId="4F1A0D48">
      <w:pPr>
        <w:pStyle w:val="5"/>
        <w:jc w:val="right"/>
        <w:rPr>
          <w:rFonts w:ascii="Times New Roman" w:hAnsi="Times New Roman" w:cs="Times New Roman"/>
          <w:sz w:val="24"/>
          <w:szCs w:val="24"/>
        </w:rPr>
      </w:pPr>
      <w:r>
        <w:rPr>
          <w:rFonts w:ascii="Times New Roman" w:hAnsi="Times New Roman" w:cs="Times New Roman"/>
          <w:sz w:val="24"/>
          <w:szCs w:val="24"/>
        </w:rPr>
        <w:t>«Приложение</w:t>
      </w:r>
    </w:p>
    <w:p w14:paraId="357C7247">
      <w:pPr>
        <w:pStyle w:val="5"/>
        <w:jc w:val="right"/>
        <w:rPr>
          <w:rFonts w:ascii="Times New Roman" w:hAnsi="Times New Roman" w:cs="Times New Roman"/>
          <w:sz w:val="24"/>
          <w:szCs w:val="24"/>
        </w:rPr>
      </w:pPr>
      <w:r>
        <w:rPr>
          <w:rFonts w:ascii="Times New Roman" w:hAnsi="Times New Roman" w:cs="Times New Roman"/>
          <w:sz w:val="24"/>
          <w:szCs w:val="24"/>
        </w:rPr>
        <w:t>к Порядку учета бюджетных</w:t>
      </w:r>
    </w:p>
    <w:p w14:paraId="0238CF96">
      <w:pPr>
        <w:pStyle w:val="5"/>
        <w:jc w:val="right"/>
        <w:rPr>
          <w:rFonts w:ascii="Times New Roman" w:hAnsi="Times New Roman" w:cs="Times New Roman"/>
          <w:sz w:val="24"/>
          <w:szCs w:val="24"/>
        </w:rPr>
      </w:pPr>
      <w:r>
        <w:rPr>
          <w:rFonts w:ascii="Times New Roman" w:hAnsi="Times New Roman" w:cs="Times New Roman"/>
          <w:sz w:val="24"/>
          <w:szCs w:val="24"/>
        </w:rPr>
        <w:t>и денежных обязательств получателей</w:t>
      </w:r>
    </w:p>
    <w:p w14:paraId="06D64148">
      <w:pPr>
        <w:pStyle w:val="5"/>
        <w:jc w:val="right"/>
        <w:rPr>
          <w:rFonts w:ascii="Times New Roman" w:hAnsi="Times New Roman" w:cs="Times New Roman"/>
          <w:sz w:val="24"/>
          <w:szCs w:val="24"/>
        </w:rPr>
      </w:pPr>
      <w:r>
        <w:rPr>
          <w:rFonts w:ascii="Times New Roman" w:hAnsi="Times New Roman" w:cs="Times New Roman"/>
          <w:sz w:val="24"/>
          <w:szCs w:val="24"/>
        </w:rPr>
        <w:t xml:space="preserve">средств бюджета Нароватовского </w:t>
      </w:r>
    </w:p>
    <w:p w14:paraId="58804D09">
      <w:pPr>
        <w:pStyle w:val="5"/>
        <w:jc w:val="right"/>
        <w:rPr>
          <w:rFonts w:ascii="Times New Roman" w:hAnsi="Times New Roman" w:cs="Times New Roman"/>
          <w:sz w:val="24"/>
          <w:szCs w:val="24"/>
        </w:rPr>
      </w:pPr>
      <w:r>
        <w:rPr>
          <w:rFonts w:ascii="Times New Roman" w:hAnsi="Times New Roman" w:cs="Times New Roman"/>
          <w:sz w:val="24"/>
          <w:szCs w:val="24"/>
        </w:rPr>
        <w:t xml:space="preserve">сельского поселения  Теньгушевского </w:t>
      </w:r>
    </w:p>
    <w:p w14:paraId="4D183E2B">
      <w:pPr>
        <w:pStyle w:val="5"/>
        <w:jc w:val="right"/>
        <w:rPr>
          <w:rFonts w:ascii="Times New Roman" w:hAnsi="Times New Roman" w:cs="Times New Roman"/>
          <w:sz w:val="24"/>
          <w:szCs w:val="24"/>
        </w:rPr>
      </w:pPr>
      <w:r>
        <w:rPr>
          <w:rFonts w:ascii="Times New Roman" w:hAnsi="Times New Roman" w:cs="Times New Roman"/>
          <w:sz w:val="24"/>
          <w:szCs w:val="24"/>
        </w:rPr>
        <w:t xml:space="preserve">муниципального района </w:t>
      </w:r>
    </w:p>
    <w:p w14:paraId="3615D7AE">
      <w:pPr>
        <w:pStyle w:val="5"/>
        <w:jc w:val="right"/>
        <w:rPr>
          <w:rFonts w:ascii="Times New Roman" w:hAnsi="Times New Roman" w:cs="Times New Roman"/>
          <w:sz w:val="24"/>
          <w:szCs w:val="24"/>
        </w:rPr>
      </w:pPr>
      <w:r>
        <w:rPr>
          <w:rFonts w:ascii="Times New Roman" w:hAnsi="Times New Roman" w:cs="Times New Roman"/>
          <w:sz w:val="24"/>
          <w:szCs w:val="24"/>
        </w:rPr>
        <w:t>Республики Мордовия</w:t>
      </w:r>
    </w:p>
    <w:p w14:paraId="7F0002CD">
      <w:pPr>
        <w:pStyle w:val="5"/>
        <w:jc w:val="center"/>
        <w:rPr>
          <w:rFonts w:ascii="Times New Roman" w:hAnsi="Times New Roman" w:cs="Times New Roman"/>
          <w:sz w:val="28"/>
          <w:szCs w:val="28"/>
        </w:rPr>
      </w:pPr>
      <w:r>
        <w:rPr>
          <w:rFonts w:ascii="Times New Roman" w:hAnsi="Times New Roman" w:cs="Times New Roman"/>
          <w:sz w:val="28"/>
          <w:szCs w:val="28"/>
        </w:rPr>
        <w:t>Перечень</w:t>
      </w:r>
    </w:p>
    <w:p w14:paraId="3E787573">
      <w:pPr>
        <w:pStyle w:val="5"/>
        <w:jc w:val="center"/>
        <w:rPr>
          <w:rFonts w:ascii="Times New Roman" w:hAnsi="Times New Roman" w:cs="Times New Roman"/>
          <w:sz w:val="28"/>
          <w:szCs w:val="28"/>
        </w:rPr>
      </w:pPr>
      <w:r>
        <w:rPr>
          <w:rFonts w:ascii="Times New Roman" w:hAnsi="Times New Roman" w:cs="Times New Roman"/>
          <w:sz w:val="28"/>
          <w:szCs w:val="28"/>
        </w:rPr>
        <w:t>документов, на основании которых возникают бюджетные обязательства получателей средств бюджета Нароватовского сельского поселения Теньгушевского муниципального района, и документов, подтверждающих возникновение денежных обязательств получателей средств бюджета Нароватовского сельского поселения Теньгушевского муниципального района</w:t>
      </w:r>
    </w:p>
    <w:p w14:paraId="2E3E83BC">
      <w:pPr>
        <w:pStyle w:val="5"/>
        <w:jc w:val="center"/>
        <w:rPr>
          <w:rFonts w:ascii="Times New Roman" w:hAnsi="Times New Roman" w:cs="Times New Roman"/>
          <w:sz w:val="28"/>
          <w:szCs w:val="28"/>
        </w:rPr>
      </w:pPr>
    </w:p>
    <w:tbl>
      <w:tblPr>
        <w:tblStyle w:val="3"/>
        <w:tblW w:w="96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62" w:type="dxa"/>
          <w:bottom w:w="102" w:type="dxa"/>
          <w:right w:w="62" w:type="dxa"/>
        </w:tblCellMar>
      </w:tblPr>
      <w:tblGrid>
        <w:gridCol w:w="454"/>
        <w:gridCol w:w="4195"/>
        <w:gridCol w:w="4953"/>
      </w:tblGrid>
      <w:tr w14:paraId="7C72D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54" w:type="dxa"/>
          </w:tcPr>
          <w:p w14:paraId="2F509DA9">
            <w:pPr>
              <w:pStyle w:val="5"/>
              <w:jc w:val="center"/>
              <w:rPr>
                <w:rFonts w:ascii="Times New Roman" w:hAnsi="Times New Roman" w:cs="Times New Roman"/>
                <w:sz w:val="24"/>
                <w:szCs w:val="24"/>
              </w:rPr>
            </w:pPr>
            <w:r>
              <w:rPr>
                <w:rFonts w:ascii="Times New Roman" w:hAnsi="Times New Roman" w:cs="Times New Roman"/>
                <w:sz w:val="24"/>
                <w:szCs w:val="24"/>
              </w:rPr>
              <w:t>№ п/п</w:t>
            </w:r>
          </w:p>
        </w:tc>
        <w:tc>
          <w:tcPr>
            <w:tcW w:w="4195" w:type="dxa"/>
          </w:tcPr>
          <w:p w14:paraId="42BD387B">
            <w:pPr>
              <w:pStyle w:val="5"/>
              <w:jc w:val="center"/>
              <w:rPr>
                <w:rFonts w:ascii="Times New Roman" w:hAnsi="Times New Roman" w:cs="Times New Roman"/>
                <w:sz w:val="24"/>
                <w:szCs w:val="24"/>
              </w:rPr>
            </w:pPr>
            <w:r>
              <w:rPr>
                <w:rFonts w:ascii="Times New Roman" w:hAnsi="Times New Roman" w:cs="Times New Roman"/>
                <w:sz w:val="24"/>
                <w:szCs w:val="24"/>
              </w:rPr>
              <w:t>Документ, на основании которого возникает бюджетное обязательство получателя средств бюджета Нароватовского сельского поселения Теньгушевского муниципального района Республики Мордовия</w:t>
            </w:r>
          </w:p>
        </w:tc>
        <w:tc>
          <w:tcPr>
            <w:tcW w:w="4953" w:type="dxa"/>
          </w:tcPr>
          <w:p w14:paraId="702CA996">
            <w:pPr>
              <w:pStyle w:val="5"/>
              <w:jc w:val="center"/>
              <w:rPr>
                <w:rFonts w:ascii="Times New Roman" w:hAnsi="Times New Roman" w:cs="Times New Roman"/>
                <w:sz w:val="24"/>
                <w:szCs w:val="24"/>
              </w:rPr>
            </w:pPr>
            <w:r>
              <w:rPr>
                <w:rFonts w:ascii="Times New Roman" w:hAnsi="Times New Roman" w:cs="Times New Roman"/>
                <w:sz w:val="24"/>
                <w:szCs w:val="24"/>
              </w:rPr>
              <w:t>Документ, подтверждающий возникновение денежного обязательства получателя средств бюджета Нароватовского сельского поселения Теньгушевского муниципального района Республики Мордовия</w:t>
            </w:r>
          </w:p>
        </w:tc>
      </w:tr>
      <w:tr w14:paraId="478B5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54" w:type="dxa"/>
          </w:tcPr>
          <w:p w14:paraId="5CA390EE">
            <w:pPr>
              <w:pStyle w:val="5"/>
              <w:jc w:val="center"/>
              <w:rPr>
                <w:rFonts w:ascii="Times New Roman" w:hAnsi="Times New Roman" w:cs="Times New Roman"/>
                <w:sz w:val="24"/>
                <w:szCs w:val="24"/>
              </w:rPr>
            </w:pPr>
            <w:r>
              <w:rPr>
                <w:rFonts w:ascii="Times New Roman" w:hAnsi="Times New Roman" w:cs="Times New Roman"/>
                <w:sz w:val="24"/>
                <w:szCs w:val="24"/>
              </w:rPr>
              <w:t>1.</w:t>
            </w:r>
          </w:p>
        </w:tc>
        <w:tc>
          <w:tcPr>
            <w:tcW w:w="4195" w:type="dxa"/>
          </w:tcPr>
          <w:p w14:paraId="09FBD6B4">
            <w:pPr>
              <w:pStyle w:val="5"/>
              <w:rPr>
                <w:rFonts w:ascii="Times New Roman" w:hAnsi="Times New Roman" w:cs="Times New Roman"/>
                <w:sz w:val="24"/>
                <w:szCs w:val="24"/>
              </w:rPr>
            </w:pPr>
            <w:r>
              <w:rPr>
                <w:rFonts w:ascii="Times New Roman" w:hAnsi="Times New Roman" w:cs="Times New Roman"/>
                <w:sz w:val="24"/>
                <w:szCs w:val="24"/>
              </w:rPr>
              <w:t>Извещение об осуществлении закупки, за исключением извещений об осуществлении закупок, указанных в пункте 20 настоящего перечня</w:t>
            </w:r>
          </w:p>
        </w:tc>
        <w:tc>
          <w:tcPr>
            <w:tcW w:w="4953" w:type="dxa"/>
          </w:tcPr>
          <w:p w14:paraId="1D685B82">
            <w:pPr>
              <w:pStyle w:val="5"/>
              <w:rPr>
                <w:rFonts w:ascii="Times New Roman" w:hAnsi="Times New Roman" w:cs="Times New Roman"/>
                <w:sz w:val="24"/>
                <w:szCs w:val="24"/>
              </w:rPr>
            </w:pPr>
            <w:r>
              <w:rPr>
                <w:rFonts w:ascii="Times New Roman" w:hAnsi="Times New Roman" w:cs="Times New Roman"/>
                <w:sz w:val="24"/>
                <w:szCs w:val="24"/>
              </w:rPr>
              <w:t>Формирование денежного обязательства не предусматривается</w:t>
            </w:r>
          </w:p>
        </w:tc>
      </w:tr>
      <w:tr w14:paraId="4C825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54" w:type="dxa"/>
          </w:tcPr>
          <w:p w14:paraId="46F58F98">
            <w:pPr>
              <w:pStyle w:val="5"/>
              <w:jc w:val="center"/>
              <w:rPr>
                <w:rFonts w:ascii="Times New Roman" w:hAnsi="Times New Roman" w:cs="Times New Roman"/>
                <w:sz w:val="24"/>
                <w:szCs w:val="24"/>
              </w:rPr>
            </w:pPr>
            <w:r>
              <w:rPr>
                <w:rFonts w:ascii="Times New Roman" w:hAnsi="Times New Roman" w:cs="Times New Roman"/>
                <w:sz w:val="24"/>
                <w:szCs w:val="24"/>
              </w:rPr>
              <w:t>2.</w:t>
            </w:r>
          </w:p>
        </w:tc>
        <w:tc>
          <w:tcPr>
            <w:tcW w:w="4195" w:type="dxa"/>
          </w:tcPr>
          <w:p w14:paraId="5592885E">
            <w:pPr>
              <w:pStyle w:val="5"/>
              <w:rPr>
                <w:rFonts w:ascii="Times New Roman" w:hAnsi="Times New Roman" w:cs="Times New Roman"/>
                <w:sz w:val="24"/>
                <w:szCs w:val="24"/>
              </w:rPr>
            </w:pPr>
            <w:r>
              <w:rPr>
                <w:rFonts w:ascii="Times New Roman" w:hAnsi="Times New Roman" w:cs="Times New Roman"/>
                <w:sz w:val="24"/>
                <w:szCs w:val="24"/>
              </w:rPr>
              <w:t>Приглашение принять участие в определении поставщика (подрядчика, исполнителя), за исключением приглашений принять участие в определении поставщика (подрядчика, исполнителя), указанных в пункте 20 настоящего перечня</w:t>
            </w:r>
          </w:p>
        </w:tc>
        <w:tc>
          <w:tcPr>
            <w:tcW w:w="4953" w:type="dxa"/>
          </w:tcPr>
          <w:p w14:paraId="7186694B">
            <w:pPr>
              <w:pStyle w:val="5"/>
              <w:rPr>
                <w:rFonts w:ascii="Times New Roman" w:hAnsi="Times New Roman" w:cs="Times New Roman"/>
                <w:sz w:val="24"/>
                <w:szCs w:val="24"/>
              </w:rPr>
            </w:pPr>
            <w:r>
              <w:rPr>
                <w:rFonts w:ascii="Times New Roman" w:hAnsi="Times New Roman" w:cs="Times New Roman"/>
                <w:sz w:val="24"/>
                <w:szCs w:val="24"/>
              </w:rPr>
              <w:t>Формирование денежного обязательства не предусматривается</w:t>
            </w:r>
          </w:p>
        </w:tc>
      </w:tr>
      <w:tr w14:paraId="01E1E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54" w:type="dxa"/>
          </w:tcPr>
          <w:p w14:paraId="3F91F856">
            <w:pPr>
              <w:pStyle w:val="5"/>
              <w:jc w:val="center"/>
              <w:rPr>
                <w:rFonts w:ascii="Times New Roman" w:hAnsi="Times New Roman" w:cs="Times New Roman"/>
                <w:sz w:val="24"/>
                <w:szCs w:val="24"/>
              </w:rPr>
            </w:pPr>
            <w:bookmarkStart w:id="0" w:name="P218"/>
            <w:bookmarkEnd w:id="0"/>
            <w:r>
              <w:rPr>
                <w:rFonts w:ascii="Times New Roman" w:hAnsi="Times New Roman" w:cs="Times New Roman"/>
                <w:sz w:val="24"/>
                <w:szCs w:val="24"/>
              </w:rPr>
              <w:t>3.</w:t>
            </w:r>
          </w:p>
        </w:tc>
        <w:tc>
          <w:tcPr>
            <w:tcW w:w="4195" w:type="dxa"/>
          </w:tcPr>
          <w:p w14:paraId="5DF0DA40">
            <w:pPr>
              <w:pStyle w:val="5"/>
              <w:rPr>
                <w:rFonts w:ascii="Times New Roman" w:hAnsi="Times New Roman" w:cs="Times New Roman"/>
                <w:sz w:val="24"/>
                <w:szCs w:val="24"/>
              </w:rPr>
            </w:pPr>
            <w:r>
              <w:rPr>
                <w:rFonts w:ascii="Times New Roman" w:hAnsi="Times New Roman" w:cs="Times New Roman"/>
                <w:sz w:val="24"/>
                <w:szCs w:val="24"/>
              </w:rPr>
              <w:t>Проект муниципального контракта, заключаемого с единственным поставщиком (подрядчиком, исполнителем), сформированный с использованием единой информационной системы</w:t>
            </w:r>
          </w:p>
        </w:tc>
        <w:tc>
          <w:tcPr>
            <w:tcW w:w="4953" w:type="dxa"/>
          </w:tcPr>
          <w:p w14:paraId="7BF1AF60">
            <w:pPr>
              <w:pStyle w:val="5"/>
              <w:rPr>
                <w:rFonts w:ascii="Times New Roman" w:hAnsi="Times New Roman" w:cs="Times New Roman"/>
                <w:sz w:val="24"/>
                <w:szCs w:val="24"/>
              </w:rPr>
            </w:pPr>
            <w:r>
              <w:rPr>
                <w:rFonts w:ascii="Times New Roman" w:hAnsi="Times New Roman" w:cs="Times New Roman"/>
                <w:sz w:val="24"/>
                <w:szCs w:val="24"/>
              </w:rPr>
              <w:t>Формирование денежного обязательства не предусматривается</w:t>
            </w:r>
          </w:p>
        </w:tc>
      </w:tr>
      <w:tr w14:paraId="2C04C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54" w:type="dxa"/>
          </w:tcPr>
          <w:p w14:paraId="523A6B26">
            <w:pPr>
              <w:pStyle w:val="5"/>
              <w:jc w:val="center"/>
              <w:rPr>
                <w:rFonts w:ascii="Times New Roman" w:hAnsi="Times New Roman" w:cs="Times New Roman"/>
                <w:sz w:val="24"/>
                <w:szCs w:val="24"/>
              </w:rPr>
            </w:pPr>
            <w:bookmarkStart w:id="1" w:name="P222"/>
            <w:bookmarkEnd w:id="1"/>
            <w:r>
              <w:rPr>
                <w:rFonts w:ascii="Times New Roman" w:hAnsi="Times New Roman" w:cs="Times New Roman"/>
                <w:sz w:val="24"/>
                <w:szCs w:val="24"/>
              </w:rPr>
              <w:t>4.</w:t>
            </w:r>
          </w:p>
        </w:tc>
        <w:tc>
          <w:tcPr>
            <w:tcW w:w="4195" w:type="dxa"/>
          </w:tcPr>
          <w:p w14:paraId="262D840C">
            <w:pPr>
              <w:pStyle w:val="5"/>
              <w:rPr>
                <w:rFonts w:ascii="Times New Roman" w:hAnsi="Times New Roman" w:cs="Times New Roman"/>
                <w:sz w:val="24"/>
                <w:szCs w:val="24"/>
              </w:rPr>
            </w:pPr>
            <w:r>
              <w:rPr>
                <w:rFonts w:ascii="Times New Roman" w:hAnsi="Times New Roman" w:cs="Times New Roman"/>
                <w:sz w:val="24"/>
                <w:szCs w:val="24"/>
              </w:rPr>
              <w:t>Проект соглашения об изменении условий муниципального контракта (договора), сформированный с использованием единой информационной системы, в части увеличения цены муниципального контракта (аванса), сведения о котором подлежат включению в реестр контрактов</w:t>
            </w:r>
          </w:p>
        </w:tc>
        <w:tc>
          <w:tcPr>
            <w:tcW w:w="4953" w:type="dxa"/>
          </w:tcPr>
          <w:p w14:paraId="3B2F98C6">
            <w:pPr>
              <w:pStyle w:val="5"/>
              <w:rPr>
                <w:rFonts w:ascii="Times New Roman" w:hAnsi="Times New Roman" w:cs="Times New Roman"/>
                <w:sz w:val="24"/>
                <w:szCs w:val="24"/>
              </w:rPr>
            </w:pPr>
            <w:r>
              <w:rPr>
                <w:rFonts w:ascii="Times New Roman" w:hAnsi="Times New Roman" w:cs="Times New Roman"/>
                <w:sz w:val="24"/>
                <w:szCs w:val="24"/>
              </w:rPr>
              <w:t>Формирование денежного обязательства не предусматривается</w:t>
            </w:r>
          </w:p>
        </w:tc>
      </w:tr>
      <w:tr w14:paraId="7FBE3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54" w:type="dxa"/>
          </w:tcPr>
          <w:p w14:paraId="4EDF69FE">
            <w:pPr>
              <w:pStyle w:val="5"/>
              <w:jc w:val="center"/>
              <w:rPr>
                <w:rFonts w:ascii="Times New Roman" w:hAnsi="Times New Roman" w:cs="Times New Roman"/>
                <w:sz w:val="24"/>
                <w:szCs w:val="24"/>
              </w:rPr>
            </w:pPr>
            <w:r>
              <w:rPr>
                <w:rFonts w:ascii="Times New Roman" w:hAnsi="Times New Roman" w:cs="Times New Roman"/>
                <w:sz w:val="24"/>
                <w:szCs w:val="24"/>
              </w:rPr>
              <w:t>5.</w:t>
            </w:r>
          </w:p>
        </w:tc>
        <w:tc>
          <w:tcPr>
            <w:tcW w:w="4195" w:type="dxa"/>
          </w:tcPr>
          <w:p w14:paraId="6BF222BE">
            <w:pPr>
              <w:pStyle w:val="5"/>
              <w:rPr>
                <w:rFonts w:ascii="Times New Roman" w:hAnsi="Times New Roman" w:cs="Times New Roman"/>
                <w:sz w:val="24"/>
                <w:szCs w:val="24"/>
              </w:rPr>
            </w:pPr>
            <w:r>
              <w:rPr>
                <w:rFonts w:ascii="Times New Roman" w:hAnsi="Times New Roman" w:cs="Times New Roman"/>
                <w:sz w:val="24"/>
                <w:szCs w:val="24"/>
              </w:rPr>
              <w:t>Проект соглашения об изменении условий муниципального контракта (договора), содержащего сведения, составляющие государственную тайну, сформированного без использования единой информационной системы, в части увеличения цены муниципального контракта (аванса), сведения о котором подлежат включению в реестр контрактов, содержащий государственную тайну</w:t>
            </w:r>
          </w:p>
        </w:tc>
        <w:tc>
          <w:tcPr>
            <w:tcW w:w="4953" w:type="dxa"/>
          </w:tcPr>
          <w:p w14:paraId="432BBB53">
            <w:pPr>
              <w:pStyle w:val="5"/>
              <w:rPr>
                <w:rFonts w:ascii="Times New Roman" w:hAnsi="Times New Roman" w:cs="Times New Roman"/>
                <w:sz w:val="24"/>
                <w:szCs w:val="24"/>
              </w:rPr>
            </w:pPr>
            <w:r>
              <w:rPr>
                <w:rFonts w:ascii="Times New Roman" w:hAnsi="Times New Roman" w:cs="Times New Roman"/>
                <w:sz w:val="24"/>
                <w:szCs w:val="24"/>
              </w:rPr>
              <w:t>Формирование денежного обязательства не предусматривается</w:t>
            </w:r>
          </w:p>
        </w:tc>
      </w:tr>
      <w:tr w14:paraId="2C988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54" w:type="dxa"/>
            <w:vMerge w:val="restart"/>
          </w:tcPr>
          <w:p w14:paraId="3EB7444B">
            <w:pPr>
              <w:pStyle w:val="5"/>
              <w:jc w:val="center"/>
              <w:rPr>
                <w:rFonts w:ascii="Times New Roman" w:hAnsi="Times New Roman" w:cs="Times New Roman"/>
                <w:sz w:val="24"/>
                <w:szCs w:val="24"/>
              </w:rPr>
            </w:pPr>
            <w:r>
              <w:rPr>
                <w:rFonts w:ascii="Times New Roman" w:hAnsi="Times New Roman" w:cs="Times New Roman"/>
                <w:sz w:val="24"/>
                <w:szCs w:val="24"/>
              </w:rPr>
              <w:t>6.</w:t>
            </w:r>
          </w:p>
        </w:tc>
        <w:tc>
          <w:tcPr>
            <w:tcW w:w="4195" w:type="dxa"/>
            <w:vMerge w:val="restart"/>
          </w:tcPr>
          <w:p w14:paraId="17C3BB34">
            <w:pPr>
              <w:pStyle w:val="5"/>
              <w:rPr>
                <w:rFonts w:ascii="Times New Roman" w:hAnsi="Times New Roman" w:cs="Times New Roman"/>
                <w:sz w:val="24"/>
                <w:szCs w:val="24"/>
              </w:rPr>
            </w:pPr>
            <w:r>
              <w:rPr>
                <w:rFonts w:ascii="Times New Roman" w:hAnsi="Times New Roman" w:cs="Times New Roman"/>
                <w:sz w:val="24"/>
                <w:szCs w:val="24"/>
              </w:rPr>
              <w:t>Муниципальный контракт (договор) на поставку товаров, выполнение работ, оказание услуг для обеспечения нужд Нароватовского сельского поселения Теньгушевского муниципального района Республики Мордовия, сведения о котором подлежат включению в определенный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 контрактов, за исключением муниципальных контрактов (договоров), указанных в пункте 20 настоящего перечня</w:t>
            </w:r>
          </w:p>
        </w:tc>
        <w:tc>
          <w:tcPr>
            <w:tcW w:w="4953" w:type="dxa"/>
          </w:tcPr>
          <w:p w14:paraId="4AF17815">
            <w:pPr>
              <w:pStyle w:val="5"/>
              <w:rPr>
                <w:rFonts w:ascii="Times New Roman" w:hAnsi="Times New Roman" w:cs="Times New Roman"/>
                <w:sz w:val="24"/>
                <w:szCs w:val="24"/>
              </w:rPr>
            </w:pPr>
            <w:r>
              <w:rPr>
                <w:rFonts w:ascii="Times New Roman" w:hAnsi="Times New Roman" w:cs="Times New Roman"/>
                <w:sz w:val="24"/>
                <w:szCs w:val="24"/>
              </w:rPr>
              <w:t>Муниципальный контракт (в случае осуществления авансовых платежей в соответствии с условиями муниципального контракта, внесение арендной платы по муниципальному контракту), если условиями такого муниципального контракта не предусмотрено предоставление документов для оплаты денежных обязательств при осуществлении авансовых платежей (внесении арендной платы)</w:t>
            </w:r>
          </w:p>
        </w:tc>
      </w:tr>
      <w:tr w14:paraId="30357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54" w:type="dxa"/>
            <w:vMerge w:val="continue"/>
          </w:tcPr>
          <w:p w14:paraId="7398F80A">
            <w:pPr>
              <w:pStyle w:val="5"/>
              <w:rPr>
                <w:rFonts w:ascii="Times New Roman" w:hAnsi="Times New Roman" w:cs="Times New Roman"/>
                <w:sz w:val="24"/>
                <w:szCs w:val="24"/>
              </w:rPr>
            </w:pPr>
          </w:p>
        </w:tc>
        <w:tc>
          <w:tcPr>
            <w:tcW w:w="4195" w:type="dxa"/>
            <w:vMerge w:val="continue"/>
          </w:tcPr>
          <w:p w14:paraId="4E709B6E">
            <w:pPr>
              <w:pStyle w:val="5"/>
              <w:rPr>
                <w:rFonts w:ascii="Times New Roman" w:hAnsi="Times New Roman" w:cs="Times New Roman"/>
                <w:sz w:val="24"/>
                <w:szCs w:val="24"/>
              </w:rPr>
            </w:pPr>
          </w:p>
        </w:tc>
        <w:tc>
          <w:tcPr>
            <w:tcW w:w="4953" w:type="dxa"/>
          </w:tcPr>
          <w:p w14:paraId="5107B848">
            <w:pPr>
              <w:pStyle w:val="5"/>
              <w:rPr>
                <w:rFonts w:ascii="Times New Roman" w:hAnsi="Times New Roman" w:cs="Times New Roman"/>
                <w:sz w:val="24"/>
                <w:szCs w:val="24"/>
              </w:rPr>
            </w:pPr>
            <w:r>
              <w:rPr>
                <w:rFonts w:ascii="Times New Roman" w:hAnsi="Times New Roman" w:cs="Times New Roman"/>
                <w:sz w:val="24"/>
                <w:szCs w:val="24"/>
              </w:rPr>
              <w:t>Документ о приемке поставленных товаров, выполненных работ (их результатов, в том числе этапов), оказанных услуг</w:t>
            </w:r>
          </w:p>
        </w:tc>
      </w:tr>
      <w:tr w14:paraId="16A80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54" w:type="dxa"/>
            <w:vMerge w:val="continue"/>
          </w:tcPr>
          <w:p w14:paraId="0EF6D668">
            <w:pPr>
              <w:pStyle w:val="5"/>
              <w:rPr>
                <w:rFonts w:ascii="Times New Roman" w:hAnsi="Times New Roman" w:cs="Times New Roman"/>
                <w:sz w:val="24"/>
                <w:szCs w:val="24"/>
              </w:rPr>
            </w:pPr>
          </w:p>
        </w:tc>
        <w:tc>
          <w:tcPr>
            <w:tcW w:w="4195" w:type="dxa"/>
            <w:vMerge w:val="continue"/>
          </w:tcPr>
          <w:p w14:paraId="2E8C1053">
            <w:pPr>
              <w:pStyle w:val="5"/>
              <w:rPr>
                <w:rFonts w:ascii="Times New Roman" w:hAnsi="Times New Roman" w:cs="Times New Roman"/>
                <w:sz w:val="24"/>
                <w:szCs w:val="24"/>
              </w:rPr>
            </w:pPr>
          </w:p>
        </w:tc>
        <w:tc>
          <w:tcPr>
            <w:tcW w:w="4953" w:type="dxa"/>
          </w:tcPr>
          <w:p w14:paraId="4E5B1100">
            <w:pPr>
              <w:pStyle w:val="5"/>
              <w:rPr>
                <w:rFonts w:ascii="Times New Roman" w:hAnsi="Times New Roman" w:cs="Times New Roman"/>
                <w:sz w:val="24"/>
                <w:szCs w:val="24"/>
              </w:rPr>
            </w:pPr>
            <w:r>
              <w:rPr>
                <w:rFonts w:ascii="Times New Roman" w:hAnsi="Times New Roman" w:cs="Times New Roman"/>
                <w:sz w:val="24"/>
                <w:szCs w:val="24"/>
              </w:rPr>
              <w:t>Счет</w:t>
            </w:r>
          </w:p>
        </w:tc>
      </w:tr>
      <w:tr w14:paraId="077E3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54" w:type="dxa"/>
            <w:vMerge w:val="continue"/>
          </w:tcPr>
          <w:p w14:paraId="470CD86D">
            <w:pPr>
              <w:pStyle w:val="5"/>
              <w:rPr>
                <w:rFonts w:ascii="Times New Roman" w:hAnsi="Times New Roman" w:cs="Times New Roman"/>
                <w:sz w:val="24"/>
                <w:szCs w:val="24"/>
              </w:rPr>
            </w:pPr>
          </w:p>
        </w:tc>
        <w:tc>
          <w:tcPr>
            <w:tcW w:w="4195" w:type="dxa"/>
            <w:vMerge w:val="continue"/>
          </w:tcPr>
          <w:p w14:paraId="52D7953A">
            <w:pPr>
              <w:pStyle w:val="5"/>
              <w:rPr>
                <w:rFonts w:ascii="Times New Roman" w:hAnsi="Times New Roman" w:cs="Times New Roman"/>
                <w:sz w:val="24"/>
                <w:szCs w:val="24"/>
              </w:rPr>
            </w:pPr>
          </w:p>
        </w:tc>
        <w:tc>
          <w:tcPr>
            <w:tcW w:w="4953" w:type="dxa"/>
          </w:tcPr>
          <w:p w14:paraId="3384C4C9">
            <w:pPr>
              <w:pStyle w:val="5"/>
              <w:rPr>
                <w:rFonts w:ascii="Times New Roman" w:hAnsi="Times New Roman" w:cs="Times New Roman"/>
                <w:sz w:val="24"/>
                <w:szCs w:val="24"/>
              </w:rPr>
            </w:pPr>
            <w:r>
              <w:rPr>
                <w:rFonts w:ascii="Times New Roman" w:hAnsi="Times New Roman" w:cs="Times New Roman"/>
                <w:sz w:val="24"/>
                <w:szCs w:val="24"/>
              </w:rPr>
              <w:t>Счет-фактура</w:t>
            </w:r>
          </w:p>
        </w:tc>
      </w:tr>
      <w:tr w14:paraId="636AF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54" w:type="dxa"/>
            <w:vMerge w:val="continue"/>
          </w:tcPr>
          <w:p w14:paraId="0F12DF85">
            <w:pPr>
              <w:pStyle w:val="5"/>
              <w:rPr>
                <w:rFonts w:ascii="Times New Roman" w:hAnsi="Times New Roman" w:cs="Times New Roman"/>
                <w:sz w:val="24"/>
                <w:szCs w:val="24"/>
              </w:rPr>
            </w:pPr>
          </w:p>
        </w:tc>
        <w:tc>
          <w:tcPr>
            <w:tcW w:w="4195" w:type="dxa"/>
            <w:vMerge w:val="continue"/>
          </w:tcPr>
          <w:p w14:paraId="6215A278">
            <w:pPr>
              <w:pStyle w:val="5"/>
              <w:rPr>
                <w:rFonts w:ascii="Times New Roman" w:hAnsi="Times New Roman" w:cs="Times New Roman"/>
                <w:sz w:val="24"/>
                <w:szCs w:val="24"/>
              </w:rPr>
            </w:pPr>
          </w:p>
        </w:tc>
        <w:tc>
          <w:tcPr>
            <w:tcW w:w="4953" w:type="dxa"/>
          </w:tcPr>
          <w:p w14:paraId="7306B56D">
            <w:pPr>
              <w:pStyle w:val="5"/>
              <w:rPr>
                <w:rFonts w:ascii="Times New Roman" w:hAnsi="Times New Roman" w:cs="Times New Roman"/>
                <w:sz w:val="24"/>
                <w:szCs w:val="24"/>
              </w:rPr>
            </w:pPr>
            <w:r>
              <w:rPr>
                <w:rFonts w:ascii="Times New Roman" w:hAnsi="Times New Roman" w:cs="Times New Roman"/>
                <w:sz w:val="24"/>
                <w:szCs w:val="24"/>
              </w:rPr>
              <w:t>Платежное поручение (копия платежного поручения) о возврате дебиторской задолженности прошлых лет</w:t>
            </w:r>
          </w:p>
        </w:tc>
      </w:tr>
      <w:tr w14:paraId="56616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54" w:type="dxa"/>
            <w:vMerge w:val="continue"/>
          </w:tcPr>
          <w:p w14:paraId="1A6B556F">
            <w:pPr>
              <w:pStyle w:val="5"/>
              <w:rPr>
                <w:rFonts w:ascii="Times New Roman" w:hAnsi="Times New Roman" w:cs="Times New Roman"/>
                <w:sz w:val="24"/>
                <w:szCs w:val="24"/>
              </w:rPr>
            </w:pPr>
          </w:p>
        </w:tc>
        <w:tc>
          <w:tcPr>
            <w:tcW w:w="4195" w:type="dxa"/>
            <w:vMerge w:val="continue"/>
          </w:tcPr>
          <w:p w14:paraId="22B930BC">
            <w:pPr>
              <w:pStyle w:val="5"/>
              <w:rPr>
                <w:rFonts w:ascii="Times New Roman" w:hAnsi="Times New Roman" w:cs="Times New Roman"/>
                <w:sz w:val="24"/>
                <w:szCs w:val="24"/>
              </w:rPr>
            </w:pPr>
          </w:p>
        </w:tc>
        <w:tc>
          <w:tcPr>
            <w:tcW w:w="4953" w:type="dxa"/>
          </w:tcPr>
          <w:p w14:paraId="358F529F">
            <w:pPr>
              <w:pStyle w:val="5"/>
              <w:rPr>
                <w:rFonts w:ascii="Times New Roman" w:hAnsi="Times New Roman" w:cs="Times New Roman"/>
                <w:sz w:val="24"/>
                <w:szCs w:val="24"/>
              </w:rPr>
            </w:pPr>
            <w:r>
              <w:rPr>
                <w:rFonts w:ascii="Times New Roman" w:hAnsi="Times New Roman" w:cs="Times New Roman"/>
                <w:sz w:val="24"/>
                <w:szCs w:val="24"/>
              </w:rPr>
              <w:t>Иной документ, подтверждающий возникновение денежного обязательства по бюджетному обязательству получателя средств бюджета Нароватовского сельского поселения  Теньгушевского муниципального района Республики Мордовия (далее - получатель средств бюджета Нароватовского сельского поселения  Теньгушевского муниципального района), возникшему на основании муниципального контракта.</w:t>
            </w:r>
          </w:p>
        </w:tc>
      </w:tr>
      <w:tr w14:paraId="33220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54" w:type="dxa"/>
            <w:vMerge w:val="restart"/>
          </w:tcPr>
          <w:p w14:paraId="726D152D">
            <w:pPr>
              <w:pStyle w:val="5"/>
              <w:jc w:val="center"/>
              <w:rPr>
                <w:rFonts w:ascii="Times New Roman" w:hAnsi="Times New Roman" w:cs="Times New Roman"/>
                <w:sz w:val="24"/>
                <w:szCs w:val="24"/>
              </w:rPr>
            </w:pPr>
            <w:r>
              <w:rPr>
                <w:rFonts w:ascii="Times New Roman" w:hAnsi="Times New Roman" w:cs="Times New Roman"/>
                <w:sz w:val="24"/>
                <w:szCs w:val="24"/>
              </w:rPr>
              <w:t>7.</w:t>
            </w:r>
          </w:p>
        </w:tc>
        <w:tc>
          <w:tcPr>
            <w:tcW w:w="4195" w:type="dxa"/>
            <w:vMerge w:val="restart"/>
          </w:tcPr>
          <w:p w14:paraId="5DD2622C">
            <w:pPr>
              <w:pStyle w:val="5"/>
              <w:rPr>
                <w:rFonts w:ascii="Times New Roman" w:hAnsi="Times New Roman" w:cs="Times New Roman"/>
                <w:sz w:val="24"/>
                <w:szCs w:val="24"/>
              </w:rPr>
            </w:pPr>
          </w:p>
          <w:p w14:paraId="6B0D1184">
            <w:pPr>
              <w:pStyle w:val="5"/>
              <w:rPr>
                <w:rFonts w:ascii="Times New Roman" w:hAnsi="Times New Roman" w:cs="Times New Roman"/>
                <w:sz w:val="24"/>
                <w:szCs w:val="24"/>
              </w:rPr>
            </w:pPr>
            <w:r>
              <w:rPr>
                <w:rFonts w:ascii="Times New Roman" w:hAnsi="Times New Roman" w:cs="Times New Roman"/>
                <w:sz w:val="24"/>
                <w:szCs w:val="24"/>
              </w:rPr>
              <w:t>Муниципальный контракт (договор) на поставку товаров, выполнение работ, оказание услуг для обеспечения нужд Нароватовского сельского поселения Теньгушевского муниципального района Республики Мордовия, сведения о котором не подлежат включению в реестр контрактов, содержащий государственную тайну</w:t>
            </w:r>
          </w:p>
        </w:tc>
        <w:tc>
          <w:tcPr>
            <w:tcW w:w="4953" w:type="dxa"/>
          </w:tcPr>
          <w:p w14:paraId="6F65E57E">
            <w:pPr>
              <w:pStyle w:val="5"/>
              <w:rPr>
                <w:rFonts w:ascii="Times New Roman" w:hAnsi="Times New Roman" w:cs="Times New Roman"/>
                <w:sz w:val="24"/>
                <w:szCs w:val="24"/>
              </w:rPr>
            </w:pPr>
            <w:r>
              <w:rPr>
                <w:rFonts w:ascii="Times New Roman" w:hAnsi="Times New Roman" w:cs="Times New Roman"/>
                <w:sz w:val="24"/>
                <w:szCs w:val="24"/>
              </w:rPr>
              <w:t>Акт выполненных работ</w:t>
            </w:r>
          </w:p>
        </w:tc>
      </w:tr>
      <w:tr w14:paraId="1D0AA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54" w:type="dxa"/>
            <w:vMerge w:val="continue"/>
          </w:tcPr>
          <w:p w14:paraId="3C41DDF3">
            <w:pPr>
              <w:pStyle w:val="5"/>
              <w:jc w:val="center"/>
              <w:rPr>
                <w:rFonts w:ascii="Times New Roman" w:hAnsi="Times New Roman" w:cs="Times New Roman"/>
                <w:sz w:val="24"/>
                <w:szCs w:val="24"/>
              </w:rPr>
            </w:pPr>
          </w:p>
        </w:tc>
        <w:tc>
          <w:tcPr>
            <w:tcW w:w="4195" w:type="dxa"/>
            <w:vMerge w:val="continue"/>
          </w:tcPr>
          <w:p w14:paraId="45EC7EA8">
            <w:pPr>
              <w:pStyle w:val="5"/>
              <w:rPr>
                <w:rFonts w:ascii="Times New Roman" w:hAnsi="Times New Roman" w:cs="Times New Roman"/>
                <w:sz w:val="24"/>
                <w:szCs w:val="24"/>
              </w:rPr>
            </w:pPr>
          </w:p>
        </w:tc>
        <w:tc>
          <w:tcPr>
            <w:tcW w:w="4953" w:type="dxa"/>
          </w:tcPr>
          <w:p w14:paraId="1CC3C288">
            <w:pPr>
              <w:pStyle w:val="5"/>
              <w:rPr>
                <w:rFonts w:ascii="Times New Roman" w:hAnsi="Times New Roman" w:cs="Times New Roman"/>
                <w:sz w:val="24"/>
                <w:szCs w:val="24"/>
              </w:rPr>
            </w:pPr>
            <w:r>
              <w:rPr>
                <w:rFonts w:ascii="Times New Roman" w:hAnsi="Times New Roman" w:cs="Times New Roman"/>
                <w:sz w:val="24"/>
                <w:szCs w:val="24"/>
              </w:rPr>
              <w:t>Акт об оказании услуг</w:t>
            </w:r>
          </w:p>
        </w:tc>
      </w:tr>
      <w:tr w14:paraId="20865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54" w:type="dxa"/>
            <w:vMerge w:val="continue"/>
          </w:tcPr>
          <w:p w14:paraId="3D3CF60D">
            <w:pPr>
              <w:pStyle w:val="5"/>
              <w:jc w:val="center"/>
              <w:rPr>
                <w:rFonts w:ascii="Times New Roman" w:hAnsi="Times New Roman" w:cs="Times New Roman"/>
                <w:sz w:val="24"/>
                <w:szCs w:val="24"/>
              </w:rPr>
            </w:pPr>
          </w:p>
        </w:tc>
        <w:tc>
          <w:tcPr>
            <w:tcW w:w="4195" w:type="dxa"/>
            <w:vMerge w:val="continue"/>
          </w:tcPr>
          <w:p w14:paraId="66B837F9">
            <w:pPr>
              <w:pStyle w:val="5"/>
              <w:rPr>
                <w:rFonts w:ascii="Times New Roman" w:hAnsi="Times New Roman" w:cs="Times New Roman"/>
                <w:sz w:val="24"/>
                <w:szCs w:val="24"/>
              </w:rPr>
            </w:pPr>
          </w:p>
        </w:tc>
        <w:tc>
          <w:tcPr>
            <w:tcW w:w="4953" w:type="dxa"/>
          </w:tcPr>
          <w:p w14:paraId="444830D6">
            <w:pPr>
              <w:pStyle w:val="5"/>
              <w:rPr>
                <w:rFonts w:ascii="Times New Roman" w:hAnsi="Times New Roman" w:cs="Times New Roman"/>
                <w:sz w:val="24"/>
                <w:szCs w:val="24"/>
              </w:rPr>
            </w:pPr>
            <w:r>
              <w:rPr>
                <w:rFonts w:ascii="Times New Roman" w:hAnsi="Times New Roman" w:cs="Times New Roman"/>
                <w:sz w:val="24"/>
                <w:szCs w:val="24"/>
              </w:rPr>
              <w:t>Акт приема-передачи</w:t>
            </w:r>
          </w:p>
        </w:tc>
      </w:tr>
      <w:tr w14:paraId="42B68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54" w:type="dxa"/>
            <w:vMerge w:val="continue"/>
          </w:tcPr>
          <w:p w14:paraId="5C12A4B5">
            <w:pPr>
              <w:pStyle w:val="5"/>
              <w:jc w:val="center"/>
              <w:rPr>
                <w:rFonts w:ascii="Times New Roman" w:hAnsi="Times New Roman" w:cs="Times New Roman"/>
                <w:sz w:val="24"/>
                <w:szCs w:val="24"/>
              </w:rPr>
            </w:pPr>
          </w:p>
        </w:tc>
        <w:tc>
          <w:tcPr>
            <w:tcW w:w="4195" w:type="dxa"/>
            <w:vMerge w:val="continue"/>
          </w:tcPr>
          <w:p w14:paraId="5245954F">
            <w:pPr>
              <w:pStyle w:val="5"/>
              <w:rPr>
                <w:rFonts w:ascii="Times New Roman" w:hAnsi="Times New Roman" w:cs="Times New Roman"/>
                <w:sz w:val="24"/>
                <w:szCs w:val="24"/>
              </w:rPr>
            </w:pPr>
          </w:p>
        </w:tc>
        <w:tc>
          <w:tcPr>
            <w:tcW w:w="4953" w:type="dxa"/>
          </w:tcPr>
          <w:p w14:paraId="527DE492">
            <w:pPr>
              <w:pStyle w:val="5"/>
              <w:rPr>
                <w:rFonts w:ascii="Times New Roman" w:hAnsi="Times New Roman" w:cs="Times New Roman"/>
                <w:sz w:val="24"/>
                <w:szCs w:val="24"/>
              </w:rPr>
            </w:pPr>
            <w:r>
              <w:rPr>
                <w:rFonts w:ascii="Times New Roman" w:hAnsi="Times New Roman" w:cs="Times New Roman"/>
                <w:sz w:val="24"/>
                <w:szCs w:val="24"/>
              </w:rPr>
              <w:t>Муниципальный контракт (в случае осуществления авансовых платежей в соответствии с условиями муниципального контракта, внесение арендной латы по муниципальному контракту, если условиями такого муниципального контракта (договора) не предусмотрено предоставление документов для оплаты денежных обязательств при осуществлении авансовых платежей (внесении арендной платы)</w:t>
            </w:r>
          </w:p>
        </w:tc>
      </w:tr>
      <w:tr w14:paraId="6D006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54" w:type="dxa"/>
            <w:vMerge w:val="continue"/>
          </w:tcPr>
          <w:p w14:paraId="70240474">
            <w:pPr>
              <w:pStyle w:val="5"/>
              <w:jc w:val="center"/>
              <w:rPr>
                <w:rFonts w:ascii="Times New Roman" w:hAnsi="Times New Roman" w:cs="Times New Roman"/>
                <w:sz w:val="24"/>
                <w:szCs w:val="24"/>
              </w:rPr>
            </w:pPr>
          </w:p>
        </w:tc>
        <w:tc>
          <w:tcPr>
            <w:tcW w:w="4195" w:type="dxa"/>
            <w:vMerge w:val="continue"/>
          </w:tcPr>
          <w:p w14:paraId="30CBB6CD">
            <w:pPr>
              <w:pStyle w:val="5"/>
              <w:rPr>
                <w:rFonts w:ascii="Times New Roman" w:hAnsi="Times New Roman" w:cs="Times New Roman"/>
                <w:sz w:val="24"/>
                <w:szCs w:val="24"/>
              </w:rPr>
            </w:pPr>
          </w:p>
        </w:tc>
        <w:tc>
          <w:tcPr>
            <w:tcW w:w="4953" w:type="dxa"/>
          </w:tcPr>
          <w:p w14:paraId="1230963D">
            <w:pPr>
              <w:pStyle w:val="5"/>
              <w:rPr>
                <w:rFonts w:ascii="Times New Roman" w:hAnsi="Times New Roman" w:cs="Times New Roman"/>
                <w:sz w:val="24"/>
                <w:szCs w:val="24"/>
              </w:rPr>
            </w:pPr>
            <w:r>
              <w:rPr>
                <w:rFonts w:ascii="Times New Roman" w:hAnsi="Times New Roman" w:cs="Times New Roman"/>
                <w:sz w:val="24"/>
                <w:szCs w:val="24"/>
              </w:rPr>
              <w:t>Справка-расчет или иной документ, являющийся основанием для оплаты неустойки</w:t>
            </w:r>
          </w:p>
        </w:tc>
      </w:tr>
      <w:tr w14:paraId="1F8D6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54" w:type="dxa"/>
            <w:vMerge w:val="continue"/>
          </w:tcPr>
          <w:p w14:paraId="443219BC">
            <w:pPr>
              <w:pStyle w:val="5"/>
              <w:jc w:val="center"/>
              <w:rPr>
                <w:rFonts w:ascii="Times New Roman" w:hAnsi="Times New Roman" w:cs="Times New Roman"/>
                <w:sz w:val="24"/>
                <w:szCs w:val="24"/>
              </w:rPr>
            </w:pPr>
          </w:p>
        </w:tc>
        <w:tc>
          <w:tcPr>
            <w:tcW w:w="4195" w:type="dxa"/>
            <w:vMerge w:val="continue"/>
          </w:tcPr>
          <w:p w14:paraId="511226AD">
            <w:pPr>
              <w:pStyle w:val="5"/>
              <w:rPr>
                <w:rFonts w:ascii="Times New Roman" w:hAnsi="Times New Roman" w:cs="Times New Roman"/>
                <w:sz w:val="24"/>
                <w:szCs w:val="24"/>
              </w:rPr>
            </w:pPr>
          </w:p>
        </w:tc>
        <w:tc>
          <w:tcPr>
            <w:tcW w:w="4953" w:type="dxa"/>
          </w:tcPr>
          <w:p w14:paraId="40628B79">
            <w:pPr>
              <w:pStyle w:val="5"/>
              <w:rPr>
                <w:rFonts w:ascii="Times New Roman" w:hAnsi="Times New Roman" w:cs="Times New Roman"/>
                <w:sz w:val="24"/>
                <w:szCs w:val="24"/>
              </w:rPr>
            </w:pPr>
            <w:r>
              <w:rPr>
                <w:rFonts w:ascii="Times New Roman" w:hAnsi="Times New Roman" w:cs="Times New Roman"/>
                <w:sz w:val="24"/>
                <w:szCs w:val="24"/>
              </w:rPr>
              <w:t>Счет</w:t>
            </w:r>
          </w:p>
        </w:tc>
      </w:tr>
      <w:tr w14:paraId="544EB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54" w:type="dxa"/>
            <w:vMerge w:val="continue"/>
          </w:tcPr>
          <w:p w14:paraId="0E7C5A83">
            <w:pPr>
              <w:pStyle w:val="5"/>
              <w:jc w:val="center"/>
              <w:rPr>
                <w:rFonts w:ascii="Times New Roman" w:hAnsi="Times New Roman" w:cs="Times New Roman"/>
                <w:sz w:val="24"/>
                <w:szCs w:val="24"/>
              </w:rPr>
            </w:pPr>
          </w:p>
        </w:tc>
        <w:tc>
          <w:tcPr>
            <w:tcW w:w="4195" w:type="dxa"/>
            <w:vMerge w:val="continue"/>
          </w:tcPr>
          <w:p w14:paraId="53A91A19">
            <w:pPr>
              <w:pStyle w:val="5"/>
              <w:rPr>
                <w:rFonts w:ascii="Times New Roman" w:hAnsi="Times New Roman" w:cs="Times New Roman"/>
                <w:sz w:val="24"/>
                <w:szCs w:val="24"/>
              </w:rPr>
            </w:pPr>
          </w:p>
        </w:tc>
        <w:tc>
          <w:tcPr>
            <w:tcW w:w="4953" w:type="dxa"/>
          </w:tcPr>
          <w:p w14:paraId="195B0800">
            <w:pPr>
              <w:pStyle w:val="5"/>
              <w:rPr>
                <w:rFonts w:ascii="Times New Roman" w:hAnsi="Times New Roman" w:cs="Times New Roman"/>
                <w:sz w:val="24"/>
                <w:szCs w:val="24"/>
              </w:rPr>
            </w:pPr>
            <w:r>
              <w:rPr>
                <w:rFonts w:ascii="Times New Roman" w:hAnsi="Times New Roman" w:cs="Times New Roman"/>
                <w:sz w:val="24"/>
                <w:szCs w:val="24"/>
              </w:rPr>
              <w:t>Счет-фактура</w:t>
            </w:r>
          </w:p>
        </w:tc>
      </w:tr>
      <w:tr w14:paraId="037E3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54" w:type="dxa"/>
            <w:vMerge w:val="continue"/>
          </w:tcPr>
          <w:p w14:paraId="6ABA3A6F">
            <w:pPr>
              <w:pStyle w:val="5"/>
              <w:jc w:val="center"/>
              <w:rPr>
                <w:rFonts w:ascii="Times New Roman" w:hAnsi="Times New Roman" w:cs="Times New Roman"/>
                <w:sz w:val="24"/>
                <w:szCs w:val="24"/>
              </w:rPr>
            </w:pPr>
          </w:p>
        </w:tc>
        <w:tc>
          <w:tcPr>
            <w:tcW w:w="4195" w:type="dxa"/>
            <w:vMerge w:val="continue"/>
          </w:tcPr>
          <w:p w14:paraId="05609A4E">
            <w:pPr>
              <w:pStyle w:val="5"/>
              <w:rPr>
                <w:rFonts w:ascii="Times New Roman" w:hAnsi="Times New Roman" w:cs="Times New Roman"/>
                <w:sz w:val="24"/>
                <w:szCs w:val="24"/>
              </w:rPr>
            </w:pPr>
          </w:p>
        </w:tc>
        <w:tc>
          <w:tcPr>
            <w:tcW w:w="4953" w:type="dxa"/>
          </w:tcPr>
          <w:p w14:paraId="660C5DFA">
            <w:pPr>
              <w:pStyle w:val="5"/>
              <w:rPr>
                <w:rFonts w:ascii="Times New Roman" w:hAnsi="Times New Roman" w:cs="Times New Roman"/>
                <w:sz w:val="24"/>
                <w:szCs w:val="24"/>
              </w:rPr>
            </w:pPr>
            <w:r>
              <w:rPr>
                <w:rFonts w:ascii="Times New Roman" w:hAnsi="Times New Roman" w:cs="Times New Roman"/>
                <w:sz w:val="24"/>
                <w:szCs w:val="24"/>
              </w:rPr>
              <w:t>Товарная накладная (унифицированная форма № ТОРГ-12) (ф. 0330212)</w:t>
            </w:r>
          </w:p>
        </w:tc>
      </w:tr>
      <w:tr w14:paraId="5CB6A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54" w:type="dxa"/>
            <w:vMerge w:val="continue"/>
          </w:tcPr>
          <w:p w14:paraId="1B099345">
            <w:pPr>
              <w:pStyle w:val="5"/>
              <w:jc w:val="center"/>
              <w:rPr>
                <w:rFonts w:ascii="Times New Roman" w:hAnsi="Times New Roman" w:cs="Times New Roman"/>
                <w:sz w:val="24"/>
                <w:szCs w:val="24"/>
              </w:rPr>
            </w:pPr>
          </w:p>
        </w:tc>
        <w:tc>
          <w:tcPr>
            <w:tcW w:w="4195" w:type="dxa"/>
            <w:vMerge w:val="continue"/>
          </w:tcPr>
          <w:p w14:paraId="59638EC3">
            <w:pPr>
              <w:pStyle w:val="5"/>
              <w:rPr>
                <w:rFonts w:ascii="Times New Roman" w:hAnsi="Times New Roman" w:cs="Times New Roman"/>
                <w:sz w:val="24"/>
                <w:szCs w:val="24"/>
              </w:rPr>
            </w:pPr>
          </w:p>
        </w:tc>
        <w:tc>
          <w:tcPr>
            <w:tcW w:w="4953" w:type="dxa"/>
          </w:tcPr>
          <w:p w14:paraId="5B68C0BB">
            <w:pPr>
              <w:pStyle w:val="5"/>
              <w:rPr>
                <w:rFonts w:ascii="Times New Roman" w:hAnsi="Times New Roman" w:cs="Times New Roman"/>
                <w:sz w:val="24"/>
                <w:szCs w:val="24"/>
              </w:rPr>
            </w:pPr>
            <w:r>
              <w:rPr>
                <w:rFonts w:ascii="Times New Roman" w:hAnsi="Times New Roman" w:cs="Times New Roman"/>
                <w:sz w:val="24"/>
                <w:szCs w:val="24"/>
              </w:rPr>
              <w:t>Универсальный передаточный документ</w:t>
            </w:r>
          </w:p>
        </w:tc>
      </w:tr>
      <w:tr w14:paraId="759DC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54" w:type="dxa"/>
            <w:vMerge w:val="continue"/>
          </w:tcPr>
          <w:p w14:paraId="65A63A64">
            <w:pPr>
              <w:pStyle w:val="5"/>
              <w:jc w:val="center"/>
              <w:rPr>
                <w:rFonts w:ascii="Times New Roman" w:hAnsi="Times New Roman" w:cs="Times New Roman"/>
                <w:sz w:val="24"/>
                <w:szCs w:val="24"/>
              </w:rPr>
            </w:pPr>
          </w:p>
        </w:tc>
        <w:tc>
          <w:tcPr>
            <w:tcW w:w="4195" w:type="dxa"/>
            <w:vMerge w:val="continue"/>
          </w:tcPr>
          <w:p w14:paraId="351B0816">
            <w:pPr>
              <w:pStyle w:val="5"/>
              <w:rPr>
                <w:rFonts w:ascii="Times New Roman" w:hAnsi="Times New Roman" w:cs="Times New Roman"/>
                <w:sz w:val="24"/>
                <w:szCs w:val="24"/>
              </w:rPr>
            </w:pPr>
          </w:p>
        </w:tc>
        <w:tc>
          <w:tcPr>
            <w:tcW w:w="4953" w:type="dxa"/>
          </w:tcPr>
          <w:p w14:paraId="69121433">
            <w:pPr>
              <w:pStyle w:val="5"/>
              <w:rPr>
                <w:rFonts w:ascii="Times New Roman" w:hAnsi="Times New Roman" w:cs="Times New Roman"/>
                <w:sz w:val="24"/>
                <w:szCs w:val="24"/>
              </w:rPr>
            </w:pPr>
            <w:r>
              <w:rPr>
                <w:rFonts w:ascii="Times New Roman" w:hAnsi="Times New Roman" w:cs="Times New Roman"/>
                <w:sz w:val="24"/>
                <w:szCs w:val="24"/>
              </w:rPr>
              <w:t>Чек</w:t>
            </w:r>
          </w:p>
        </w:tc>
      </w:tr>
      <w:tr w14:paraId="47823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54" w:type="dxa"/>
            <w:vMerge w:val="restart"/>
          </w:tcPr>
          <w:p w14:paraId="4183D2D2">
            <w:pPr>
              <w:pStyle w:val="5"/>
              <w:jc w:val="center"/>
              <w:rPr>
                <w:rFonts w:ascii="Times New Roman" w:hAnsi="Times New Roman" w:cs="Times New Roman"/>
                <w:sz w:val="24"/>
                <w:szCs w:val="24"/>
              </w:rPr>
            </w:pPr>
          </w:p>
        </w:tc>
        <w:tc>
          <w:tcPr>
            <w:tcW w:w="4195" w:type="dxa"/>
            <w:vMerge w:val="continue"/>
          </w:tcPr>
          <w:p w14:paraId="793B8A24">
            <w:pPr>
              <w:pStyle w:val="5"/>
              <w:rPr>
                <w:rFonts w:ascii="Times New Roman" w:hAnsi="Times New Roman" w:cs="Times New Roman"/>
                <w:sz w:val="24"/>
                <w:szCs w:val="24"/>
              </w:rPr>
            </w:pPr>
          </w:p>
        </w:tc>
        <w:tc>
          <w:tcPr>
            <w:tcW w:w="4953" w:type="dxa"/>
          </w:tcPr>
          <w:p w14:paraId="7C2F8EB2">
            <w:pPr>
              <w:pStyle w:val="5"/>
              <w:rPr>
                <w:rFonts w:ascii="Times New Roman" w:hAnsi="Times New Roman" w:cs="Times New Roman"/>
                <w:sz w:val="24"/>
                <w:szCs w:val="24"/>
              </w:rPr>
            </w:pPr>
            <w:r>
              <w:rPr>
                <w:rFonts w:ascii="Times New Roman" w:hAnsi="Times New Roman" w:cs="Times New Roman"/>
                <w:sz w:val="24"/>
                <w:szCs w:val="24"/>
              </w:rPr>
              <w:t>Платежное поручение (копия платежного поручения) о возврате дебиторской задолженности прошлых лет</w:t>
            </w:r>
          </w:p>
        </w:tc>
      </w:tr>
      <w:tr w14:paraId="07BEF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54" w:type="dxa"/>
            <w:vMerge w:val="continue"/>
          </w:tcPr>
          <w:p w14:paraId="69FE9F65">
            <w:pPr>
              <w:pStyle w:val="5"/>
              <w:jc w:val="center"/>
              <w:rPr>
                <w:rFonts w:ascii="Times New Roman" w:hAnsi="Times New Roman" w:cs="Times New Roman"/>
                <w:sz w:val="24"/>
                <w:szCs w:val="24"/>
              </w:rPr>
            </w:pPr>
          </w:p>
        </w:tc>
        <w:tc>
          <w:tcPr>
            <w:tcW w:w="4195" w:type="dxa"/>
            <w:vMerge w:val="continue"/>
          </w:tcPr>
          <w:p w14:paraId="6835D7BB">
            <w:pPr>
              <w:pStyle w:val="5"/>
              <w:rPr>
                <w:rFonts w:ascii="Times New Roman" w:hAnsi="Times New Roman" w:cs="Times New Roman"/>
                <w:sz w:val="24"/>
                <w:szCs w:val="24"/>
              </w:rPr>
            </w:pPr>
          </w:p>
        </w:tc>
        <w:tc>
          <w:tcPr>
            <w:tcW w:w="4953" w:type="dxa"/>
          </w:tcPr>
          <w:p w14:paraId="74A20C4E">
            <w:pPr>
              <w:pStyle w:val="5"/>
              <w:rPr>
                <w:rFonts w:ascii="Times New Roman" w:hAnsi="Times New Roman" w:cs="Times New Roman"/>
                <w:sz w:val="24"/>
                <w:szCs w:val="24"/>
              </w:rPr>
            </w:pPr>
            <w:r>
              <w:rPr>
                <w:rFonts w:ascii="Times New Roman" w:hAnsi="Times New Roman" w:cs="Times New Roman"/>
                <w:sz w:val="24"/>
                <w:szCs w:val="24"/>
              </w:rPr>
              <w:t>Иной документ, подтверждающий возникновение денежного обязательства по бюджетному обязательству получателя средств республиканского бюджета, возникшему на основании муниципального контракта (договора)</w:t>
            </w:r>
          </w:p>
        </w:tc>
      </w:tr>
      <w:tr w14:paraId="3D3B0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54" w:type="dxa"/>
            <w:vMerge w:val="restart"/>
          </w:tcPr>
          <w:p w14:paraId="433D6AC0">
            <w:pPr>
              <w:pStyle w:val="5"/>
              <w:jc w:val="center"/>
              <w:rPr>
                <w:rFonts w:ascii="Times New Roman" w:hAnsi="Times New Roman" w:cs="Times New Roman"/>
                <w:sz w:val="24"/>
                <w:szCs w:val="24"/>
              </w:rPr>
            </w:pPr>
            <w:r>
              <w:rPr>
                <w:rFonts w:ascii="Times New Roman" w:hAnsi="Times New Roman" w:cs="Times New Roman"/>
                <w:sz w:val="24"/>
                <w:szCs w:val="24"/>
              </w:rPr>
              <w:t>8.</w:t>
            </w:r>
          </w:p>
        </w:tc>
        <w:tc>
          <w:tcPr>
            <w:tcW w:w="4195" w:type="dxa"/>
            <w:vMerge w:val="restart"/>
          </w:tcPr>
          <w:p w14:paraId="263520EB">
            <w:pPr>
              <w:pStyle w:val="5"/>
              <w:rPr>
                <w:rFonts w:ascii="Times New Roman" w:hAnsi="Times New Roman" w:cs="Times New Roman"/>
                <w:sz w:val="24"/>
                <w:szCs w:val="24"/>
              </w:rPr>
            </w:pPr>
          </w:p>
          <w:p w14:paraId="5F3C90B1">
            <w:pPr>
              <w:pStyle w:val="5"/>
              <w:rPr>
                <w:rFonts w:ascii="Times New Roman" w:hAnsi="Times New Roman" w:cs="Times New Roman"/>
                <w:sz w:val="24"/>
                <w:szCs w:val="24"/>
              </w:rPr>
            </w:pPr>
            <w:r>
              <w:rPr>
                <w:rFonts w:ascii="Times New Roman" w:hAnsi="Times New Roman" w:cs="Times New Roman"/>
                <w:sz w:val="24"/>
                <w:szCs w:val="24"/>
              </w:rPr>
              <w:t>Муниципальный контракт (договор), сведения о котором не подлежат включению в определенный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 контрактов или реестр контрактов, содержащий государственную тайну, за исключением муниципальных контрактов (договоров), указанных в пункте 20 настоящего перечня</w:t>
            </w:r>
          </w:p>
        </w:tc>
        <w:tc>
          <w:tcPr>
            <w:tcW w:w="4953" w:type="dxa"/>
          </w:tcPr>
          <w:p w14:paraId="3187AE6B">
            <w:pPr>
              <w:pStyle w:val="5"/>
              <w:rPr>
                <w:rFonts w:ascii="Times New Roman" w:hAnsi="Times New Roman" w:cs="Times New Roman"/>
                <w:sz w:val="24"/>
                <w:szCs w:val="24"/>
              </w:rPr>
            </w:pPr>
            <w:r>
              <w:rPr>
                <w:rFonts w:ascii="Times New Roman" w:hAnsi="Times New Roman" w:cs="Times New Roman"/>
                <w:sz w:val="24"/>
                <w:szCs w:val="24"/>
              </w:rPr>
              <w:t>Акт выполненных работ</w:t>
            </w:r>
          </w:p>
        </w:tc>
      </w:tr>
      <w:tr w14:paraId="389C7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54" w:type="dxa"/>
            <w:vMerge w:val="continue"/>
          </w:tcPr>
          <w:p w14:paraId="1CF0E9A8">
            <w:pPr>
              <w:pStyle w:val="5"/>
              <w:rPr>
                <w:rFonts w:ascii="Times New Roman" w:hAnsi="Times New Roman" w:cs="Times New Roman"/>
                <w:sz w:val="24"/>
                <w:szCs w:val="24"/>
              </w:rPr>
            </w:pPr>
          </w:p>
        </w:tc>
        <w:tc>
          <w:tcPr>
            <w:tcW w:w="4195" w:type="dxa"/>
            <w:vMerge w:val="continue"/>
          </w:tcPr>
          <w:p w14:paraId="614097A3">
            <w:pPr>
              <w:pStyle w:val="5"/>
              <w:rPr>
                <w:rFonts w:ascii="Times New Roman" w:hAnsi="Times New Roman" w:cs="Times New Roman"/>
                <w:sz w:val="24"/>
                <w:szCs w:val="24"/>
              </w:rPr>
            </w:pPr>
          </w:p>
        </w:tc>
        <w:tc>
          <w:tcPr>
            <w:tcW w:w="4953" w:type="dxa"/>
          </w:tcPr>
          <w:p w14:paraId="06063E9B">
            <w:pPr>
              <w:pStyle w:val="5"/>
              <w:rPr>
                <w:rFonts w:ascii="Times New Roman" w:hAnsi="Times New Roman" w:cs="Times New Roman"/>
                <w:sz w:val="24"/>
                <w:szCs w:val="24"/>
              </w:rPr>
            </w:pPr>
            <w:r>
              <w:rPr>
                <w:rFonts w:ascii="Times New Roman" w:hAnsi="Times New Roman" w:cs="Times New Roman"/>
                <w:sz w:val="24"/>
                <w:szCs w:val="24"/>
              </w:rPr>
              <w:t>Акт об оказании услуг</w:t>
            </w:r>
          </w:p>
        </w:tc>
      </w:tr>
      <w:tr w14:paraId="65C15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54" w:type="dxa"/>
            <w:vMerge w:val="continue"/>
          </w:tcPr>
          <w:p w14:paraId="65073835">
            <w:pPr>
              <w:pStyle w:val="5"/>
              <w:rPr>
                <w:rFonts w:ascii="Times New Roman" w:hAnsi="Times New Roman" w:cs="Times New Roman"/>
                <w:sz w:val="24"/>
                <w:szCs w:val="24"/>
              </w:rPr>
            </w:pPr>
          </w:p>
        </w:tc>
        <w:tc>
          <w:tcPr>
            <w:tcW w:w="4195" w:type="dxa"/>
            <w:vMerge w:val="continue"/>
          </w:tcPr>
          <w:p w14:paraId="61043320">
            <w:pPr>
              <w:pStyle w:val="5"/>
              <w:rPr>
                <w:rFonts w:ascii="Times New Roman" w:hAnsi="Times New Roman" w:cs="Times New Roman"/>
                <w:sz w:val="24"/>
                <w:szCs w:val="24"/>
              </w:rPr>
            </w:pPr>
          </w:p>
        </w:tc>
        <w:tc>
          <w:tcPr>
            <w:tcW w:w="4953" w:type="dxa"/>
          </w:tcPr>
          <w:p w14:paraId="792A45B6">
            <w:pPr>
              <w:pStyle w:val="5"/>
              <w:rPr>
                <w:rFonts w:ascii="Times New Roman" w:hAnsi="Times New Roman" w:cs="Times New Roman"/>
                <w:sz w:val="24"/>
                <w:szCs w:val="24"/>
              </w:rPr>
            </w:pPr>
            <w:r>
              <w:rPr>
                <w:rFonts w:ascii="Times New Roman" w:hAnsi="Times New Roman" w:cs="Times New Roman"/>
                <w:sz w:val="24"/>
                <w:szCs w:val="24"/>
              </w:rPr>
              <w:t>Акт приема-передачи</w:t>
            </w:r>
          </w:p>
        </w:tc>
      </w:tr>
      <w:tr w14:paraId="43DAE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54" w:type="dxa"/>
            <w:vMerge w:val="continue"/>
          </w:tcPr>
          <w:p w14:paraId="453FB689">
            <w:pPr>
              <w:pStyle w:val="5"/>
              <w:rPr>
                <w:rFonts w:ascii="Times New Roman" w:hAnsi="Times New Roman" w:cs="Times New Roman"/>
                <w:sz w:val="24"/>
                <w:szCs w:val="24"/>
              </w:rPr>
            </w:pPr>
          </w:p>
        </w:tc>
        <w:tc>
          <w:tcPr>
            <w:tcW w:w="4195" w:type="dxa"/>
            <w:vMerge w:val="continue"/>
          </w:tcPr>
          <w:p w14:paraId="384A8621">
            <w:pPr>
              <w:pStyle w:val="5"/>
              <w:rPr>
                <w:rFonts w:ascii="Times New Roman" w:hAnsi="Times New Roman" w:cs="Times New Roman"/>
                <w:sz w:val="24"/>
                <w:szCs w:val="24"/>
              </w:rPr>
            </w:pPr>
          </w:p>
        </w:tc>
        <w:tc>
          <w:tcPr>
            <w:tcW w:w="4953" w:type="dxa"/>
          </w:tcPr>
          <w:p w14:paraId="1E086A18">
            <w:pPr>
              <w:pStyle w:val="5"/>
              <w:rPr>
                <w:rFonts w:ascii="Times New Roman" w:hAnsi="Times New Roman" w:cs="Times New Roman"/>
                <w:sz w:val="24"/>
                <w:szCs w:val="24"/>
              </w:rPr>
            </w:pPr>
            <w:r>
              <w:rPr>
                <w:rFonts w:ascii="Times New Roman" w:hAnsi="Times New Roman" w:cs="Times New Roman"/>
                <w:sz w:val="24"/>
                <w:szCs w:val="24"/>
              </w:rPr>
              <w:t>Муниципальный контракт (договор) (в случае осуществления авансовых платежей в соответствии с условиями муниципального контракта (договора), внесение арендной платы по муниципальному контракту)</w:t>
            </w:r>
          </w:p>
        </w:tc>
      </w:tr>
      <w:tr w14:paraId="22E18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54" w:type="dxa"/>
            <w:vMerge w:val="continue"/>
          </w:tcPr>
          <w:p w14:paraId="3FD6DB4A">
            <w:pPr>
              <w:pStyle w:val="5"/>
              <w:rPr>
                <w:rFonts w:ascii="Times New Roman" w:hAnsi="Times New Roman" w:cs="Times New Roman"/>
                <w:sz w:val="24"/>
                <w:szCs w:val="24"/>
              </w:rPr>
            </w:pPr>
          </w:p>
        </w:tc>
        <w:tc>
          <w:tcPr>
            <w:tcW w:w="4195" w:type="dxa"/>
            <w:vMerge w:val="continue"/>
          </w:tcPr>
          <w:p w14:paraId="30A77229">
            <w:pPr>
              <w:pStyle w:val="5"/>
              <w:rPr>
                <w:rFonts w:ascii="Times New Roman" w:hAnsi="Times New Roman" w:cs="Times New Roman"/>
                <w:sz w:val="24"/>
                <w:szCs w:val="24"/>
              </w:rPr>
            </w:pPr>
          </w:p>
        </w:tc>
        <w:tc>
          <w:tcPr>
            <w:tcW w:w="4953" w:type="dxa"/>
          </w:tcPr>
          <w:p w14:paraId="22D3654A">
            <w:pPr>
              <w:pStyle w:val="5"/>
              <w:rPr>
                <w:rFonts w:ascii="Times New Roman" w:hAnsi="Times New Roman" w:cs="Times New Roman"/>
                <w:sz w:val="24"/>
                <w:szCs w:val="24"/>
              </w:rPr>
            </w:pPr>
            <w:r>
              <w:rPr>
                <w:rFonts w:ascii="Times New Roman" w:hAnsi="Times New Roman" w:cs="Times New Roman"/>
                <w:sz w:val="24"/>
                <w:szCs w:val="24"/>
              </w:rPr>
              <w:t>Справка-расчет или иной документ, являющийся основанием для оплаты неустойки</w:t>
            </w:r>
          </w:p>
        </w:tc>
      </w:tr>
      <w:tr w14:paraId="4565F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54" w:type="dxa"/>
            <w:vMerge w:val="continue"/>
          </w:tcPr>
          <w:p w14:paraId="41C18D83">
            <w:pPr>
              <w:pStyle w:val="5"/>
              <w:rPr>
                <w:rFonts w:ascii="Times New Roman" w:hAnsi="Times New Roman" w:cs="Times New Roman"/>
                <w:sz w:val="24"/>
                <w:szCs w:val="24"/>
              </w:rPr>
            </w:pPr>
          </w:p>
        </w:tc>
        <w:tc>
          <w:tcPr>
            <w:tcW w:w="4195" w:type="dxa"/>
            <w:vMerge w:val="continue"/>
          </w:tcPr>
          <w:p w14:paraId="395EBDF2">
            <w:pPr>
              <w:pStyle w:val="5"/>
              <w:rPr>
                <w:rFonts w:ascii="Times New Roman" w:hAnsi="Times New Roman" w:cs="Times New Roman"/>
                <w:sz w:val="24"/>
                <w:szCs w:val="24"/>
              </w:rPr>
            </w:pPr>
          </w:p>
        </w:tc>
        <w:tc>
          <w:tcPr>
            <w:tcW w:w="4953" w:type="dxa"/>
          </w:tcPr>
          <w:p w14:paraId="02A9C136">
            <w:pPr>
              <w:pStyle w:val="5"/>
              <w:rPr>
                <w:rFonts w:ascii="Times New Roman" w:hAnsi="Times New Roman" w:cs="Times New Roman"/>
                <w:sz w:val="24"/>
                <w:szCs w:val="24"/>
              </w:rPr>
            </w:pPr>
            <w:r>
              <w:rPr>
                <w:rFonts w:ascii="Times New Roman" w:hAnsi="Times New Roman" w:cs="Times New Roman"/>
                <w:sz w:val="24"/>
                <w:szCs w:val="24"/>
              </w:rPr>
              <w:t>Счет</w:t>
            </w:r>
          </w:p>
        </w:tc>
      </w:tr>
      <w:tr w14:paraId="6B913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54" w:type="dxa"/>
            <w:vMerge w:val="continue"/>
          </w:tcPr>
          <w:p w14:paraId="73827B80">
            <w:pPr>
              <w:pStyle w:val="5"/>
              <w:rPr>
                <w:rFonts w:ascii="Times New Roman" w:hAnsi="Times New Roman" w:cs="Times New Roman"/>
                <w:sz w:val="24"/>
                <w:szCs w:val="24"/>
              </w:rPr>
            </w:pPr>
          </w:p>
        </w:tc>
        <w:tc>
          <w:tcPr>
            <w:tcW w:w="4195" w:type="dxa"/>
            <w:vMerge w:val="continue"/>
          </w:tcPr>
          <w:p w14:paraId="6FC8CD5E">
            <w:pPr>
              <w:pStyle w:val="5"/>
              <w:rPr>
                <w:rFonts w:ascii="Times New Roman" w:hAnsi="Times New Roman" w:cs="Times New Roman"/>
                <w:sz w:val="24"/>
                <w:szCs w:val="24"/>
              </w:rPr>
            </w:pPr>
          </w:p>
        </w:tc>
        <w:tc>
          <w:tcPr>
            <w:tcW w:w="4953" w:type="dxa"/>
          </w:tcPr>
          <w:p w14:paraId="057B7056">
            <w:pPr>
              <w:pStyle w:val="5"/>
              <w:rPr>
                <w:rFonts w:ascii="Times New Roman" w:hAnsi="Times New Roman" w:cs="Times New Roman"/>
                <w:sz w:val="24"/>
                <w:szCs w:val="24"/>
              </w:rPr>
            </w:pPr>
            <w:r>
              <w:rPr>
                <w:rFonts w:ascii="Times New Roman" w:hAnsi="Times New Roman" w:cs="Times New Roman"/>
                <w:sz w:val="24"/>
                <w:szCs w:val="24"/>
              </w:rPr>
              <w:t>Счет-фактура</w:t>
            </w:r>
          </w:p>
        </w:tc>
      </w:tr>
      <w:tr w14:paraId="68726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54" w:type="dxa"/>
            <w:vMerge w:val="continue"/>
          </w:tcPr>
          <w:p w14:paraId="3CF72DAD">
            <w:pPr>
              <w:pStyle w:val="5"/>
              <w:rPr>
                <w:rFonts w:ascii="Times New Roman" w:hAnsi="Times New Roman" w:cs="Times New Roman"/>
                <w:sz w:val="24"/>
                <w:szCs w:val="24"/>
              </w:rPr>
            </w:pPr>
          </w:p>
        </w:tc>
        <w:tc>
          <w:tcPr>
            <w:tcW w:w="4195" w:type="dxa"/>
            <w:vMerge w:val="continue"/>
          </w:tcPr>
          <w:p w14:paraId="71A00E4D">
            <w:pPr>
              <w:pStyle w:val="5"/>
              <w:rPr>
                <w:rFonts w:ascii="Times New Roman" w:hAnsi="Times New Roman" w:cs="Times New Roman"/>
                <w:sz w:val="24"/>
                <w:szCs w:val="24"/>
              </w:rPr>
            </w:pPr>
          </w:p>
        </w:tc>
        <w:tc>
          <w:tcPr>
            <w:tcW w:w="4953" w:type="dxa"/>
          </w:tcPr>
          <w:p w14:paraId="2451929D">
            <w:pPr>
              <w:pStyle w:val="5"/>
              <w:rPr>
                <w:rFonts w:ascii="Times New Roman" w:hAnsi="Times New Roman" w:cs="Times New Roman"/>
                <w:sz w:val="24"/>
                <w:szCs w:val="24"/>
              </w:rPr>
            </w:pPr>
            <w:r>
              <w:rPr>
                <w:rFonts w:ascii="Times New Roman" w:hAnsi="Times New Roman" w:cs="Times New Roman"/>
                <w:sz w:val="24"/>
                <w:szCs w:val="24"/>
              </w:rPr>
              <w:t>Товарная накладная (унифицированная форма № ТОРГ-12) (ф. 0330212)</w:t>
            </w:r>
          </w:p>
        </w:tc>
      </w:tr>
      <w:tr w14:paraId="1718A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54" w:type="dxa"/>
            <w:vMerge w:val="continue"/>
          </w:tcPr>
          <w:p w14:paraId="07FC6ABE">
            <w:pPr>
              <w:pStyle w:val="5"/>
              <w:rPr>
                <w:rFonts w:ascii="Times New Roman" w:hAnsi="Times New Roman" w:cs="Times New Roman"/>
                <w:sz w:val="24"/>
                <w:szCs w:val="24"/>
              </w:rPr>
            </w:pPr>
          </w:p>
        </w:tc>
        <w:tc>
          <w:tcPr>
            <w:tcW w:w="4195" w:type="dxa"/>
            <w:vMerge w:val="continue"/>
          </w:tcPr>
          <w:p w14:paraId="7997A38E">
            <w:pPr>
              <w:pStyle w:val="5"/>
              <w:rPr>
                <w:rFonts w:ascii="Times New Roman" w:hAnsi="Times New Roman" w:cs="Times New Roman"/>
                <w:sz w:val="24"/>
                <w:szCs w:val="24"/>
              </w:rPr>
            </w:pPr>
          </w:p>
        </w:tc>
        <w:tc>
          <w:tcPr>
            <w:tcW w:w="4953" w:type="dxa"/>
          </w:tcPr>
          <w:p w14:paraId="496A890E">
            <w:pPr>
              <w:pStyle w:val="5"/>
              <w:rPr>
                <w:rFonts w:ascii="Times New Roman" w:hAnsi="Times New Roman" w:cs="Times New Roman"/>
                <w:sz w:val="24"/>
                <w:szCs w:val="24"/>
              </w:rPr>
            </w:pPr>
            <w:r>
              <w:rPr>
                <w:rFonts w:ascii="Times New Roman" w:hAnsi="Times New Roman" w:cs="Times New Roman"/>
                <w:sz w:val="24"/>
                <w:szCs w:val="24"/>
              </w:rPr>
              <w:t>Универсальный передаточный документ</w:t>
            </w:r>
          </w:p>
        </w:tc>
      </w:tr>
      <w:tr w14:paraId="40157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54" w:type="dxa"/>
            <w:vMerge w:val="continue"/>
          </w:tcPr>
          <w:p w14:paraId="2871E67F">
            <w:pPr>
              <w:pStyle w:val="5"/>
              <w:rPr>
                <w:rFonts w:ascii="Times New Roman" w:hAnsi="Times New Roman" w:cs="Times New Roman"/>
                <w:sz w:val="24"/>
                <w:szCs w:val="24"/>
              </w:rPr>
            </w:pPr>
          </w:p>
        </w:tc>
        <w:tc>
          <w:tcPr>
            <w:tcW w:w="4195" w:type="dxa"/>
            <w:vMerge w:val="continue"/>
          </w:tcPr>
          <w:p w14:paraId="34A47153">
            <w:pPr>
              <w:pStyle w:val="5"/>
              <w:rPr>
                <w:rFonts w:ascii="Times New Roman" w:hAnsi="Times New Roman" w:cs="Times New Roman"/>
                <w:sz w:val="24"/>
                <w:szCs w:val="24"/>
              </w:rPr>
            </w:pPr>
          </w:p>
        </w:tc>
        <w:tc>
          <w:tcPr>
            <w:tcW w:w="4953" w:type="dxa"/>
          </w:tcPr>
          <w:p w14:paraId="239C592B">
            <w:pPr>
              <w:pStyle w:val="5"/>
              <w:rPr>
                <w:rFonts w:ascii="Times New Roman" w:hAnsi="Times New Roman" w:cs="Times New Roman"/>
                <w:sz w:val="24"/>
                <w:szCs w:val="24"/>
              </w:rPr>
            </w:pPr>
            <w:r>
              <w:rPr>
                <w:rFonts w:ascii="Times New Roman" w:hAnsi="Times New Roman" w:cs="Times New Roman"/>
                <w:sz w:val="24"/>
                <w:szCs w:val="24"/>
              </w:rPr>
              <w:t>Чек</w:t>
            </w:r>
          </w:p>
        </w:tc>
      </w:tr>
      <w:tr w14:paraId="77349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54" w:type="dxa"/>
            <w:vMerge w:val="continue"/>
          </w:tcPr>
          <w:p w14:paraId="134A5F23">
            <w:pPr>
              <w:pStyle w:val="5"/>
              <w:rPr>
                <w:rFonts w:ascii="Times New Roman" w:hAnsi="Times New Roman" w:cs="Times New Roman"/>
                <w:sz w:val="24"/>
                <w:szCs w:val="24"/>
              </w:rPr>
            </w:pPr>
          </w:p>
        </w:tc>
        <w:tc>
          <w:tcPr>
            <w:tcW w:w="4195" w:type="dxa"/>
            <w:vMerge w:val="continue"/>
          </w:tcPr>
          <w:p w14:paraId="27307471">
            <w:pPr>
              <w:pStyle w:val="5"/>
              <w:rPr>
                <w:rFonts w:ascii="Times New Roman" w:hAnsi="Times New Roman" w:cs="Times New Roman"/>
                <w:sz w:val="24"/>
                <w:szCs w:val="24"/>
              </w:rPr>
            </w:pPr>
          </w:p>
        </w:tc>
        <w:tc>
          <w:tcPr>
            <w:tcW w:w="4953" w:type="dxa"/>
          </w:tcPr>
          <w:p w14:paraId="08EFEBC5">
            <w:pPr>
              <w:pStyle w:val="5"/>
              <w:rPr>
                <w:rFonts w:ascii="Times New Roman" w:hAnsi="Times New Roman" w:cs="Times New Roman"/>
                <w:sz w:val="24"/>
                <w:szCs w:val="24"/>
              </w:rPr>
            </w:pPr>
            <w:r>
              <w:rPr>
                <w:rFonts w:ascii="Times New Roman" w:hAnsi="Times New Roman" w:cs="Times New Roman"/>
                <w:sz w:val="24"/>
                <w:szCs w:val="24"/>
              </w:rPr>
              <w:t>Платежное поручение (копия платежного поручения) о возврате дебиторской задолженности прошлых лет</w:t>
            </w:r>
          </w:p>
        </w:tc>
      </w:tr>
      <w:tr w14:paraId="5AF89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54" w:type="dxa"/>
            <w:vMerge w:val="continue"/>
          </w:tcPr>
          <w:p w14:paraId="3815AB88">
            <w:pPr>
              <w:pStyle w:val="5"/>
              <w:rPr>
                <w:rFonts w:ascii="Times New Roman" w:hAnsi="Times New Roman" w:cs="Times New Roman"/>
                <w:sz w:val="24"/>
                <w:szCs w:val="24"/>
              </w:rPr>
            </w:pPr>
          </w:p>
        </w:tc>
        <w:tc>
          <w:tcPr>
            <w:tcW w:w="4195" w:type="dxa"/>
            <w:vMerge w:val="continue"/>
          </w:tcPr>
          <w:p w14:paraId="3262492A">
            <w:pPr>
              <w:pStyle w:val="5"/>
              <w:rPr>
                <w:rFonts w:ascii="Times New Roman" w:hAnsi="Times New Roman" w:cs="Times New Roman"/>
                <w:sz w:val="24"/>
                <w:szCs w:val="24"/>
              </w:rPr>
            </w:pPr>
          </w:p>
        </w:tc>
        <w:tc>
          <w:tcPr>
            <w:tcW w:w="4953" w:type="dxa"/>
          </w:tcPr>
          <w:p w14:paraId="7F9D920B">
            <w:pPr>
              <w:pStyle w:val="5"/>
              <w:rPr>
                <w:rFonts w:ascii="Times New Roman" w:hAnsi="Times New Roman" w:cs="Times New Roman"/>
                <w:sz w:val="24"/>
                <w:szCs w:val="24"/>
              </w:rPr>
            </w:pPr>
            <w:r>
              <w:rPr>
                <w:rFonts w:ascii="Times New Roman" w:hAnsi="Times New Roman" w:cs="Times New Roman"/>
                <w:sz w:val="24"/>
                <w:szCs w:val="24"/>
              </w:rPr>
              <w:t>Иной документ, подтверждающий возникновение денежного обязательства по бюджетному обязательству получателя средств бюджета Нароватовского сельского поселения  Теньгушевского муниципального района, возникшему на основании муниципального контракта (договора)</w:t>
            </w:r>
          </w:p>
        </w:tc>
      </w:tr>
      <w:tr w14:paraId="3905D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54" w:type="dxa"/>
            <w:vMerge w:val="restart"/>
          </w:tcPr>
          <w:p w14:paraId="0E8FC8AE">
            <w:pPr>
              <w:pStyle w:val="5"/>
              <w:jc w:val="center"/>
              <w:rPr>
                <w:rFonts w:ascii="Times New Roman" w:hAnsi="Times New Roman" w:cs="Times New Roman"/>
                <w:sz w:val="24"/>
                <w:szCs w:val="24"/>
              </w:rPr>
            </w:pPr>
            <w:r>
              <w:rPr>
                <w:rFonts w:ascii="Times New Roman" w:hAnsi="Times New Roman" w:cs="Times New Roman"/>
                <w:sz w:val="24"/>
                <w:szCs w:val="24"/>
              </w:rPr>
              <w:t>9.</w:t>
            </w:r>
          </w:p>
        </w:tc>
        <w:tc>
          <w:tcPr>
            <w:tcW w:w="4195" w:type="dxa"/>
            <w:vMerge w:val="restart"/>
          </w:tcPr>
          <w:p w14:paraId="3D1264DF">
            <w:pPr>
              <w:pStyle w:val="5"/>
              <w:rPr>
                <w:rFonts w:ascii="Times New Roman" w:hAnsi="Times New Roman" w:cs="Times New Roman"/>
                <w:sz w:val="24"/>
                <w:szCs w:val="24"/>
              </w:rPr>
            </w:pPr>
          </w:p>
          <w:p w14:paraId="05B4988E">
            <w:pPr>
              <w:pStyle w:val="5"/>
              <w:rPr>
                <w:rFonts w:ascii="Times New Roman" w:hAnsi="Times New Roman" w:cs="Times New Roman"/>
                <w:sz w:val="24"/>
                <w:szCs w:val="24"/>
              </w:rPr>
            </w:pPr>
            <w:r>
              <w:rPr>
                <w:rFonts w:ascii="Times New Roman" w:hAnsi="Times New Roman" w:cs="Times New Roman"/>
                <w:sz w:val="24"/>
                <w:szCs w:val="24"/>
              </w:rPr>
              <w:t>Соглашение о предоставлении из бюджета Нароватовского сельского поселения  Теньгушевского муниципального района Республики Мордовия (далее - бюджет Нароватовского сельского поселения Теньгушевского муниципального района) межбюджетных трансфертов бюджетам муниципальных образований в форме субсидии, субвенции, иного межбюджетного трансферта, (далее соответственно - соглашение о предоставлении межбюджетного трансферта, межбюджетный трансферт), сведения о котором подлежат либо не подлежат включению в реестр соглашений (договоров) о предоставлении субсидий, бюджетных инвестиций, межбюджетных трансфертов (далее - реестр соглашений)</w:t>
            </w:r>
          </w:p>
        </w:tc>
        <w:tc>
          <w:tcPr>
            <w:tcW w:w="4953" w:type="dxa"/>
          </w:tcPr>
          <w:p w14:paraId="7C4D3562">
            <w:pPr>
              <w:pStyle w:val="5"/>
              <w:rPr>
                <w:rFonts w:ascii="Times New Roman" w:hAnsi="Times New Roman" w:cs="Times New Roman"/>
                <w:sz w:val="24"/>
                <w:szCs w:val="24"/>
              </w:rPr>
            </w:pPr>
            <w:r>
              <w:rPr>
                <w:rFonts w:ascii="Times New Roman" w:hAnsi="Times New Roman" w:cs="Times New Roman"/>
                <w:sz w:val="24"/>
                <w:szCs w:val="24"/>
              </w:rPr>
              <w:t>График перечисления межбюджетного трансферта, предусмотренный соглашением о предоставлении межбюджетного трансферта</w:t>
            </w:r>
          </w:p>
        </w:tc>
      </w:tr>
      <w:tr w14:paraId="2EE26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54" w:type="dxa"/>
            <w:vMerge w:val="continue"/>
          </w:tcPr>
          <w:p w14:paraId="309B4720">
            <w:pPr>
              <w:pStyle w:val="5"/>
              <w:rPr>
                <w:rFonts w:ascii="Times New Roman" w:hAnsi="Times New Roman" w:cs="Times New Roman"/>
                <w:sz w:val="24"/>
                <w:szCs w:val="24"/>
              </w:rPr>
            </w:pPr>
          </w:p>
        </w:tc>
        <w:tc>
          <w:tcPr>
            <w:tcW w:w="4195" w:type="dxa"/>
            <w:vMerge w:val="continue"/>
          </w:tcPr>
          <w:p w14:paraId="50045112">
            <w:pPr>
              <w:pStyle w:val="5"/>
              <w:rPr>
                <w:rFonts w:ascii="Times New Roman" w:hAnsi="Times New Roman" w:cs="Times New Roman"/>
                <w:sz w:val="24"/>
                <w:szCs w:val="24"/>
              </w:rPr>
            </w:pPr>
          </w:p>
        </w:tc>
        <w:tc>
          <w:tcPr>
            <w:tcW w:w="4953" w:type="dxa"/>
          </w:tcPr>
          <w:p w14:paraId="50A6ED17">
            <w:pPr>
              <w:pStyle w:val="5"/>
              <w:rPr>
                <w:rFonts w:ascii="Times New Roman" w:hAnsi="Times New Roman" w:cs="Times New Roman"/>
                <w:sz w:val="24"/>
                <w:szCs w:val="24"/>
              </w:rPr>
            </w:pPr>
            <w:r>
              <w:rPr>
                <w:rFonts w:ascii="Times New Roman" w:hAnsi="Times New Roman" w:cs="Times New Roman"/>
                <w:sz w:val="24"/>
                <w:szCs w:val="24"/>
              </w:rPr>
              <w:t>Заявка на перечисление межбюджетного трансферта из бюджета Нароватовского сельского поселения  Теньгушевского муниципального района бюджетам муниципальных образований по форме, установленной в соответствии с порядком (правилами) предоставления межбюджетного трансферта в форме субсидии, субвенции, иного межбюджетного трансферта</w:t>
            </w:r>
          </w:p>
        </w:tc>
      </w:tr>
      <w:tr w14:paraId="667F3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54" w:type="dxa"/>
            <w:vMerge w:val="continue"/>
          </w:tcPr>
          <w:p w14:paraId="3E4E20F7">
            <w:pPr>
              <w:pStyle w:val="5"/>
              <w:rPr>
                <w:rFonts w:ascii="Times New Roman" w:hAnsi="Times New Roman" w:cs="Times New Roman"/>
                <w:sz w:val="24"/>
                <w:szCs w:val="24"/>
              </w:rPr>
            </w:pPr>
          </w:p>
        </w:tc>
        <w:tc>
          <w:tcPr>
            <w:tcW w:w="4195" w:type="dxa"/>
            <w:vMerge w:val="continue"/>
          </w:tcPr>
          <w:p w14:paraId="5653813D">
            <w:pPr>
              <w:pStyle w:val="5"/>
              <w:rPr>
                <w:rFonts w:ascii="Times New Roman" w:hAnsi="Times New Roman" w:cs="Times New Roman"/>
                <w:sz w:val="24"/>
                <w:szCs w:val="24"/>
              </w:rPr>
            </w:pPr>
          </w:p>
        </w:tc>
        <w:tc>
          <w:tcPr>
            <w:tcW w:w="4953" w:type="dxa"/>
          </w:tcPr>
          <w:p w14:paraId="5C91F55F">
            <w:pPr>
              <w:pStyle w:val="5"/>
              <w:rPr>
                <w:rFonts w:ascii="Times New Roman" w:hAnsi="Times New Roman" w:cs="Times New Roman"/>
                <w:sz w:val="24"/>
                <w:szCs w:val="24"/>
              </w:rPr>
            </w:pPr>
            <w:r>
              <w:rPr>
                <w:rFonts w:ascii="Times New Roman" w:hAnsi="Times New Roman" w:cs="Times New Roman"/>
                <w:sz w:val="24"/>
                <w:szCs w:val="24"/>
              </w:rPr>
              <w:t>Распоряжение о совершении казначейских платежей (далее - распоряжение), необходимое для оплаты денежных обязательств, и документ, подтверждающий возникновение денежных обязательств получателя бюджета муниципального образования, источником финансового обеспечения которых являются межбюджетные трансферты</w:t>
            </w:r>
          </w:p>
        </w:tc>
      </w:tr>
      <w:tr w14:paraId="13D3B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54" w:type="dxa"/>
            <w:vMerge w:val="continue"/>
          </w:tcPr>
          <w:p w14:paraId="38DA1963">
            <w:pPr>
              <w:pStyle w:val="5"/>
              <w:rPr>
                <w:rFonts w:ascii="Times New Roman" w:hAnsi="Times New Roman" w:cs="Times New Roman"/>
                <w:sz w:val="24"/>
                <w:szCs w:val="24"/>
              </w:rPr>
            </w:pPr>
          </w:p>
        </w:tc>
        <w:tc>
          <w:tcPr>
            <w:tcW w:w="4195" w:type="dxa"/>
            <w:vMerge w:val="continue"/>
          </w:tcPr>
          <w:p w14:paraId="220CC9FA">
            <w:pPr>
              <w:pStyle w:val="5"/>
              <w:rPr>
                <w:rFonts w:ascii="Times New Roman" w:hAnsi="Times New Roman" w:cs="Times New Roman"/>
                <w:sz w:val="24"/>
                <w:szCs w:val="24"/>
              </w:rPr>
            </w:pPr>
          </w:p>
        </w:tc>
        <w:tc>
          <w:tcPr>
            <w:tcW w:w="4953" w:type="dxa"/>
          </w:tcPr>
          <w:p w14:paraId="5FAD3B95">
            <w:pPr>
              <w:pStyle w:val="5"/>
              <w:rPr>
                <w:rFonts w:ascii="Times New Roman" w:hAnsi="Times New Roman" w:cs="Times New Roman"/>
                <w:sz w:val="24"/>
                <w:szCs w:val="24"/>
              </w:rPr>
            </w:pPr>
            <w:r>
              <w:rPr>
                <w:rFonts w:ascii="Times New Roman" w:hAnsi="Times New Roman" w:cs="Times New Roman"/>
                <w:sz w:val="24"/>
                <w:szCs w:val="24"/>
              </w:rPr>
              <w:t>Платежный документ, подтверждающий осуществление расходов, бюджетов муниципальных образований по исполнению расходных обязательств муниципальных образований, в целях возмещения которых из бюджета Нароватовского сельского поселения Теньгушевского муниципального района предоставляются межбюджетные трансферты (далее - целевые расходы), иные документы, подтверждающие размер и факт поставки товаров, выполнения работ, оказания услуг на сумму целевых расходов</w:t>
            </w:r>
          </w:p>
        </w:tc>
      </w:tr>
      <w:tr w14:paraId="72976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54" w:type="dxa"/>
            <w:vMerge w:val="continue"/>
          </w:tcPr>
          <w:p w14:paraId="3B89A19D">
            <w:pPr>
              <w:pStyle w:val="5"/>
              <w:rPr>
                <w:rFonts w:ascii="Times New Roman" w:hAnsi="Times New Roman" w:cs="Times New Roman"/>
                <w:sz w:val="24"/>
                <w:szCs w:val="24"/>
              </w:rPr>
            </w:pPr>
          </w:p>
        </w:tc>
        <w:tc>
          <w:tcPr>
            <w:tcW w:w="4195" w:type="dxa"/>
            <w:vMerge w:val="continue"/>
          </w:tcPr>
          <w:p w14:paraId="2A09E957">
            <w:pPr>
              <w:pStyle w:val="5"/>
              <w:rPr>
                <w:rFonts w:ascii="Times New Roman" w:hAnsi="Times New Roman" w:cs="Times New Roman"/>
                <w:sz w:val="24"/>
                <w:szCs w:val="24"/>
              </w:rPr>
            </w:pPr>
          </w:p>
        </w:tc>
        <w:tc>
          <w:tcPr>
            <w:tcW w:w="4953" w:type="dxa"/>
          </w:tcPr>
          <w:p w14:paraId="59497842">
            <w:pPr>
              <w:pStyle w:val="5"/>
              <w:rPr>
                <w:rFonts w:ascii="Times New Roman" w:hAnsi="Times New Roman" w:cs="Times New Roman"/>
                <w:sz w:val="24"/>
                <w:szCs w:val="24"/>
              </w:rPr>
            </w:pPr>
            <w:r>
              <w:rPr>
                <w:rFonts w:ascii="Times New Roman" w:hAnsi="Times New Roman" w:cs="Times New Roman"/>
                <w:sz w:val="24"/>
                <w:szCs w:val="24"/>
              </w:rPr>
              <w:t>Иной документ, подтверждающий возникновение денежного обязательства по бюджетному обязательству получателя средств бюджета Нароватовского сельского поселения Теньгушевского муниципального района, возникшему на основании соглашения о предоставлении межбюджетного трансферта</w:t>
            </w:r>
          </w:p>
        </w:tc>
      </w:tr>
      <w:tr w14:paraId="0E1CF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54" w:type="dxa"/>
          </w:tcPr>
          <w:p w14:paraId="35F18000">
            <w:pPr>
              <w:pStyle w:val="5"/>
              <w:jc w:val="center"/>
              <w:rPr>
                <w:rFonts w:ascii="Times New Roman" w:hAnsi="Times New Roman" w:cs="Times New Roman"/>
                <w:sz w:val="24"/>
                <w:szCs w:val="24"/>
              </w:rPr>
            </w:pPr>
            <w:r>
              <w:rPr>
                <w:rFonts w:ascii="Times New Roman" w:hAnsi="Times New Roman" w:cs="Times New Roman"/>
                <w:sz w:val="24"/>
                <w:szCs w:val="24"/>
              </w:rPr>
              <w:t>10.</w:t>
            </w:r>
          </w:p>
        </w:tc>
        <w:tc>
          <w:tcPr>
            <w:tcW w:w="4195" w:type="dxa"/>
          </w:tcPr>
          <w:p w14:paraId="0CC84A1C">
            <w:pPr>
              <w:pStyle w:val="5"/>
              <w:rPr>
                <w:rFonts w:ascii="Times New Roman" w:hAnsi="Times New Roman" w:cs="Times New Roman"/>
                <w:sz w:val="24"/>
                <w:szCs w:val="24"/>
              </w:rPr>
            </w:pPr>
            <w:r>
              <w:rPr>
                <w:rFonts w:ascii="Times New Roman" w:hAnsi="Times New Roman" w:cs="Times New Roman"/>
                <w:sz w:val="24"/>
                <w:szCs w:val="24"/>
              </w:rPr>
              <w:t>Проект дополнительного соглашения к Соглашению о предоставлении межбюджетного трансферта</w:t>
            </w:r>
          </w:p>
        </w:tc>
        <w:tc>
          <w:tcPr>
            <w:tcW w:w="4953" w:type="dxa"/>
          </w:tcPr>
          <w:p w14:paraId="7ACFB9EF">
            <w:pPr>
              <w:pStyle w:val="5"/>
              <w:rPr>
                <w:rFonts w:ascii="Times New Roman" w:hAnsi="Times New Roman" w:cs="Times New Roman"/>
                <w:sz w:val="24"/>
                <w:szCs w:val="24"/>
              </w:rPr>
            </w:pPr>
            <w:r>
              <w:rPr>
                <w:rFonts w:ascii="Times New Roman" w:hAnsi="Times New Roman" w:cs="Times New Roman"/>
                <w:sz w:val="24"/>
                <w:szCs w:val="24"/>
              </w:rPr>
              <w:t>Формирование денежного обязательства не предусматривается</w:t>
            </w:r>
          </w:p>
        </w:tc>
      </w:tr>
      <w:tr w14:paraId="085DE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54" w:type="dxa"/>
            <w:vMerge w:val="restart"/>
          </w:tcPr>
          <w:p w14:paraId="07E22A4C">
            <w:pPr>
              <w:pStyle w:val="5"/>
              <w:jc w:val="center"/>
              <w:rPr>
                <w:rFonts w:ascii="Times New Roman" w:hAnsi="Times New Roman" w:cs="Times New Roman"/>
                <w:sz w:val="24"/>
                <w:szCs w:val="24"/>
              </w:rPr>
            </w:pPr>
            <w:r>
              <w:rPr>
                <w:rFonts w:ascii="Times New Roman" w:hAnsi="Times New Roman" w:cs="Times New Roman"/>
                <w:sz w:val="24"/>
                <w:szCs w:val="24"/>
              </w:rPr>
              <w:t>11.</w:t>
            </w:r>
          </w:p>
        </w:tc>
        <w:tc>
          <w:tcPr>
            <w:tcW w:w="4195" w:type="dxa"/>
            <w:vMerge w:val="restart"/>
          </w:tcPr>
          <w:p w14:paraId="0A7D5C9C">
            <w:pPr>
              <w:pStyle w:val="5"/>
              <w:rPr>
                <w:rFonts w:ascii="Times New Roman" w:hAnsi="Times New Roman" w:cs="Times New Roman"/>
                <w:sz w:val="24"/>
                <w:szCs w:val="24"/>
              </w:rPr>
            </w:pPr>
          </w:p>
          <w:p w14:paraId="06568C97">
            <w:pPr>
              <w:pStyle w:val="5"/>
              <w:rPr>
                <w:rFonts w:ascii="Times New Roman" w:hAnsi="Times New Roman" w:cs="Times New Roman"/>
                <w:sz w:val="24"/>
                <w:szCs w:val="24"/>
              </w:rPr>
            </w:pPr>
            <w:r>
              <w:rPr>
                <w:rFonts w:ascii="Times New Roman" w:hAnsi="Times New Roman" w:cs="Times New Roman"/>
                <w:sz w:val="24"/>
                <w:szCs w:val="24"/>
              </w:rPr>
              <w:t>Правовой акт, предусматривающий предоставление из бюджета Нароватовского сельского поселения Теньгушевского муниципального района бюджетам муниципальных образований межбюджетного трансферта, если порядком (правилами) предоставления указанного межбюджетного трансферта не предусмотрено заключение соглашения о предоставлении межбюджетного трансферта (далее - правовой акт о предоставлении межбюджетного трансферта), сведения о котором подлежат, либо не подлежат включению в реестр соглашения, за исключением правовых актов, указанных в пункте 20 настоящего перечня</w:t>
            </w:r>
          </w:p>
        </w:tc>
        <w:tc>
          <w:tcPr>
            <w:tcW w:w="4953" w:type="dxa"/>
          </w:tcPr>
          <w:p w14:paraId="415C2E02">
            <w:pPr>
              <w:pStyle w:val="5"/>
              <w:rPr>
                <w:rFonts w:ascii="Times New Roman" w:hAnsi="Times New Roman" w:cs="Times New Roman"/>
                <w:sz w:val="24"/>
                <w:szCs w:val="24"/>
              </w:rPr>
            </w:pPr>
            <w:r>
              <w:rPr>
                <w:rFonts w:ascii="Times New Roman" w:hAnsi="Times New Roman" w:cs="Times New Roman"/>
                <w:sz w:val="24"/>
                <w:szCs w:val="24"/>
              </w:rPr>
              <w:t>Заявка на перечисление межбюджетного трансферта из бюджета Нароватовского сельского поселения  Теньгушевского муниципального района бюджетам муниципальных образований по форме, установленной в соответствии с порядком (правилами) предоставления межбюджетного трансферта</w:t>
            </w:r>
          </w:p>
        </w:tc>
      </w:tr>
      <w:tr w14:paraId="3D970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54" w:type="dxa"/>
            <w:vMerge w:val="continue"/>
          </w:tcPr>
          <w:p w14:paraId="14C96E01">
            <w:pPr>
              <w:pStyle w:val="5"/>
              <w:rPr>
                <w:rFonts w:ascii="Times New Roman" w:hAnsi="Times New Roman" w:cs="Times New Roman"/>
                <w:sz w:val="24"/>
                <w:szCs w:val="24"/>
              </w:rPr>
            </w:pPr>
          </w:p>
        </w:tc>
        <w:tc>
          <w:tcPr>
            <w:tcW w:w="4195" w:type="dxa"/>
            <w:vMerge w:val="continue"/>
          </w:tcPr>
          <w:p w14:paraId="0E8DDEFA">
            <w:pPr>
              <w:pStyle w:val="5"/>
              <w:rPr>
                <w:rFonts w:ascii="Times New Roman" w:hAnsi="Times New Roman" w:cs="Times New Roman"/>
                <w:sz w:val="24"/>
                <w:szCs w:val="24"/>
              </w:rPr>
            </w:pPr>
          </w:p>
        </w:tc>
        <w:tc>
          <w:tcPr>
            <w:tcW w:w="4953" w:type="dxa"/>
          </w:tcPr>
          <w:p w14:paraId="73AFE2A7">
            <w:pPr>
              <w:pStyle w:val="5"/>
              <w:rPr>
                <w:rFonts w:ascii="Times New Roman" w:hAnsi="Times New Roman" w:cs="Times New Roman"/>
                <w:sz w:val="24"/>
                <w:szCs w:val="24"/>
              </w:rPr>
            </w:pPr>
            <w:r>
              <w:rPr>
                <w:rFonts w:ascii="Times New Roman" w:hAnsi="Times New Roman" w:cs="Times New Roman"/>
                <w:sz w:val="24"/>
                <w:szCs w:val="24"/>
              </w:rPr>
              <w:t>Распоряжение, необходимое для оплаты денежных обязательств, и документ, подтверждающий возникновение денежных обязательств получателя средств местного бюджета, источником финансового обеспечения которых являются межбюджетные трансферты</w:t>
            </w:r>
          </w:p>
        </w:tc>
      </w:tr>
      <w:tr w14:paraId="40E9F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54" w:type="dxa"/>
            <w:vMerge w:val="continue"/>
          </w:tcPr>
          <w:p w14:paraId="65BE8BD5">
            <w:pPr>
              <w:pStyle w:val="5"/>
              <w:rPr>
                <w:rFonts w:ascii="Times New Roman" w:hAnsi="Times New Roman" w:cs="Times New Roman"/>
                <w:sz w:val="24"/>
                <w:szCs w:val="24"/>
              </w:rPr>
            </w:pPr>
          </w:p>
        </w:tc>
        <w:tc>
          <w:tcPr>
            <w:tcW w:w="4195" w:type="dxa"/>
            <w:vMerge w:val="continue"/>
          </w:tcPr>
          <w:p w14:paraId="5A074EA2">
            <w:pPr>
              <w:pStyle w:val="5"/>
              <w:rPr>
                <w:rFonts w:ascii="Times New Roman" w:hAnsi="Times New Roman" w:cs="Times New Roman"/>
                <w:sz w:val="24"/>
                <w:szCs w:val="24"/>
              </w:rPr>
            </w:pPr>
          </w:p>
        </w:tc>
        <w:tc>
          <w:tcPr>
            <w:tcW w:w="4953" w:type="dxa"/>
          </w:tcPr>
          <w:p w14:paraId="6560780A">
            <w:pPr>
              <w:pStyle w:val="5"/>
              <w:rPr>
                <w:rFonts w:ascii="Times New Roman" w:hAnsi="Times New Roman" w:cs="Times New Roman"/>
                <w:sz w:val="24"/>
                <w:szCs w:val="24"/>
              </w:rPr>
            </w:pPr>
            <w:r>
              <w:rPr>
                <w:rFonts w:ascii="Times New Roman" w:hAnsi="Times New Roman" w:cs="Times New Roman"/>
                <w:sz w:val="24"/>
                <w:szCs w:val="24"/>
              </w:rPr>
              <w:t>Иной документ, подтверждающий возникновение денежного обязательства по бюджетному обязательству получателя средств бюджета Нароватовского сельского поселения  Теньгушевского муниципального района, возникшему на основании правового акта о предоставлении межбюджетного трансферта</w:t>
            </w:r>
          </w:p>
        </w:tc>
      </w:tr>
      <w:tr w14:paraId="43528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54" w:type="dxa"/>
            <w:vMerge w:val="restart"/>
          </w:tcPr>
          <w:p w14:paraId="6A34DCE0">
            <w:pPr>
              <w:pStyle w:val="5"/>
              <w:jc w:val="center"/>
              <w:rPr>
                <w:rFonts w:ascii="Times New Roman" w:hAnsi="Times New Roman" w:cs="Times New Roman"/>
                <w:sz w:val="24"/>
                <w:szCs w:val="24"/>
              </w:rPr>
            </w:pPr>
            <w:r>
              <w:rPr>
                <w:rFonts w:ascii="Times New Roman" w:hAnsi="Times New Roman" w:cs="Times New Roman"/>
                <w:sz w:val="24"/>
                <w:szCs w:val="24"/>
              </w:rPr>
              <w:t>12.</w:t>
            </w:r>
          </w:p>
        </w:tc>
        <w:tc>
          <w:tcPr>
            <w:tcW w:w="4195" w:type="dxa"/>
            <w:vMerge w:val="restart"/>
          </w:tcPr>
          <w:p w14:paraId="090A78B6">
            <w:pPr>
              <w:pStyle w:val="5"/>
              <w:rPr>
                <w:rFonts w:ascii="Times New Roman" w:hAnsi="Times New Roman" w:cs="Times New Roman"/>
                <w:sz w:val="24"/>
                <w:szCs w:val="24"/>
              </w:rPr>
            </w:pPr>
            <w:r>
              <w:rPr>
                <w:rFonts w:ascii="Times New Roman" w:hAnsi="Times New Roman" w:cs="Times New Roman"/>
                <w:sz w:val="24"/>
                <w:szCs w:val="24"/>
              </w:rPr>
              <w:t>Договор (соглашение) о предоставлении субсидии муниципальному бюджетному или автономному учреждению Нароватовского сельского поселения Теньгушевского муниципального района, сведения о котором подлежат либо не подлежат включению в реестр соглашений</w:t>
            </w:r>
          </w:p>
        </w:tc>
        <w:tc>
          <w:tcPr>
            <w:tcW w:w="4953" w:type="dxa"/>
          </w:tcPr>
          <w:p w14:paraId="71C590D7">
            <w:pPr>
              <w:pStyle w:val="5"/>
              <w:rPr>
                <w:rFonts w:ascii="Times New Roman" w:hAnsi="Times New Roman" w:cs="Times New Roman"/>
                <w:sz w:val="24"/>
                <w:szCs w:val="24"/>
              </w:rPr>
            </w:pPr>
            <w:r>
              <w:rPr>
                <w:rFonts w:ascii="Times New Roman" w:hAnsi="Times New Roman" w:cs="Times New Roman"/>
                <w:sz w:val="24"/>
                <w:szCs w:val="24"/>
              </w:rPr>
              <w:t>График перечисления субсидии, предусмотренный договором (соглашением) о предоставлении субсидии муниципальному бюджетному или автономному учреждению Нароватовского сельского поселения Теньгушевского муниципального района</w:t>
            </w:r>
          </w:p>
        </w:tc>
      </w:tr>
      <w:tr w14:paraId="0180C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54" w:type="dxa"/>
            <w:vMerge w:val="continue"/>
          </w:tcPr>
          <w:p w14:paraId="5018F24F">
            <w:pPr>
              <w:pStyle w:val="5"/>
              <w:rPr>
                <w:rFonts w:ascii="Times New Roman" w:hAnsi="Times New Roman" w:cs="Times New Roman"/>
                <w:sz w:val="24"/>
                <w:szCs w:val="24"/>
              </w:rPr>
            </w:pPr>
          </w:p>
        </w:tc>
        <w:tc>
          <w:tcPr>
            <w:tcW w:w="4195" w:type="dxa"/>
            <w:vMerge w:val="continue"/>
          </w:tcPr>
          <w:p w14:paraId="6814B18A">
            <w:pPr>
              <w:pStyle w:val="5"/>
              <w:rPr>
                <w:rFonts w:ascii="Times New Roman" w:hAnsi="Times New Roman" w:cs="Times New Roman"/>
                <w:sz w:val="24"/>
                <w:szCs w:val="24"/>
              </w:rPr>
            </w:pPr>
          </w:p>
        </w:tc>
        <w:tc>
          <w:tcPr>
            <w:tcW w:w="4953" w:type="dxa"/>
          </w:tcPr>
          <w:p w14:paraId="7CEBEA19">
            <w:pPr>
              <w:pStyle w:val="5"/>
              <w:rPr>
                <w:rFonts w:ascii="Times New Roman" w:hAnsi="Times New Roman" w:cs="Times New Roman"/>
                <w:sz w:val="24"/>
                <w:szCs w:val="24"/>
              </w:rPr>
            </w:pPr>
            <w:r>
              <w:rPr>
                <w:rFonts w:ascii="Times New Roman" w:hAnsi="Times New Roman" w:cs="Times New Roman"/>
                <w:sz w:val="24"/>
                <w:szCs w:val="24"/>
              </w:rPr>
              <w:t>Предварительный отчет о выполнении муниципального задания (ф. 0506501)</w:t>
            </w:r>
          </w:p>
        </w:tc>
      </w:tr>
      <w:tr w14:paraId="70B27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54" w:type="dxa"/>
            <w:vMerge w:val="continue"/>
          </w:tcPr>
          <w:p w14:paraId="43923E8B">
            <w:pPr>
              <w:pStyle w:val="5"/>
              <w:rPr>
                <w:rFonts w:ascii="Times New Roman" w:hAnsi="Times New Roman" w:cs="Times New Roman"/>
                <w:sz w:val="24"/>
                <w:szCs w:val="24"/>
              </w:rPr>
            </w:pPr>
          </w:p>
        </w:tc>
        <w:tc>
          <w:tcPr>
            <w:tcW w:w="4195" w:type="dxa"/>
            <w:vMerge w:val="continue"/>
          </w:tcPr>
          <w:p w14:paraId="5C7645A5">
            <w:pPr>
              <w:pStyle w:val="5"/>
              <w:rPr>
                <w:rFonts w:ascii="Times New Roman" w:hAnsi="Times New Roman" w:cs="Times New Roman"/>
                <w:sz w:val="24"/>
                <w:szCs w:val="24"/>
              </w:rPr>
            </w:pPr>
          </w:p>
        </w:tc>
        <w:tc>
          <w:tcPr>
            <w:tcW w:w="4953" w:type="dxa"/>
          </w:tcPr>
          <w:p w14:paraId="405AA681">
            <w:pPr>
              <w:pStyle w:val="5"/>
              <w:rPr>
                <w:rFonts w:ascii="Times New Roman" w:hAnsi="Times New Roman" w:cs="Times New Roman"/>
                <w:sz w:val="24"/>
                <w:szCs w:val="24"/>
              </w:rPr>
            </w:pPr>
            <w:r>
              <w:rPr>
                <w:rFonts w:ascii="Times New Roman" w:hAnsi="Times New Roman" w:cs="Times New Roman"/>
                <w:sz w:val="24"/>
                <w:szCs w:val="24"/>
              </w:rPr>
              <w:t>Иной документ, подтверждающий возникновение денежного обязательства по бюджетному обязательству получателя средств бюджета Нароватовского сельского поселения  Теньгушевского муниципального района, возникшему на основании договора (соглашения) о предоставлении субсидии муниципальному бюджетному или автономному учреждению Нароватовского сельского поселения Теньгушевского муниципального района</w:t>
            </w:r>
          </w:p>
        </w:tc>
      </w:tr>
      <w:tr w14:paraId="4B696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54" w:type="dxa"/>
          </w:tcPr>
          <w:p w14:paraId="0A331965">
            <w:pPr>
              <w:pStyle w:val="5"/>
              <w:jc w:val="center"/>
              <w:rPr>
                <w:rFonts w:ascii="Times New Roman" w:hAnsi="Times New Roman" w:cs="Times New Roman"/>
                <w:sz w:val="24"/>
                <w:szCs w:val="24"/>
              </w:rPr>
            </w:pPr>
            <w:r>
              <w:rPr>
                <w:rFonts w:ascii="Times New Roman" w:hAnsi="Times New Roman" w:cs="Times New Roman"/>
                <w:sz w:val="24"/>
                <w:szCs w:val="24"/>
              </w:rPr>
              <w:t>13.</w:t>
            </w:r>
          </w:p>
        </w:tc>
        <w:tc>
          <w:tcPr>
            <w:tcW w:w="4195" w:type="dxa"/>
          </w:tcPr>
          <w:p w14:paraId="6561E82B">
            <w:pPr>
              <w:pStyle w:val="5"/>
              <w:rPr>
                <w:rFonts w:ascii="Times New Roman" w:hAnsi="Times New Roman" w:cs="Times New Roman"/>
                <w:sz w:val="24"/>
                <w:szCs w:val="24"/>
              </w:rPr>
            </w:pPr>
            <w:r>
              <w:rPr>
                <w:rFonts w:ascii="Times New Roman" w:hAnsi="Times New Roman" w:cs="Times New Roman"/>
                <w:sz w:val="24"/>
                <w:szCs w:val="24"/>
              </w:rPr>
              <w:t>Проект дополнительного соглашения к Соглашению о предоставлении субсидии муниципальному бюджетному или автономному учреждению</w:t>
            </w:r>
          </w:p>
        </w:tc>
        <w:tc>
          <w:tcPr>
            <w:tcW w:w="4953" w:type="dxa"/>
          </w:tcPr>
          <w:p w14:paraId="7814A776">
            <w:pPr>
              <w:pStyle w:val="5"/>
              <w:rPr>
                <w:rFonts w:ascii="Times New Roman" w:hAnsi="Times New Roman" w:cs="Times New Roman"/>
                <w:sz w:val="24"/>
                <w:szCs w:val="24"/>
              </w:rPr>
            </w:pPr>
            <w:r>
              <w:rPr>
                <w:rFonts w:ascii="Times New Roman" w:hAnsi="Times New Roman" w:cs="Times New Roman"/>
                <w:sz w:val="24"/>
                <w:szCs w:val="24"/>
              </w:rPr>
              <w:t>Формирование денежного обязательства не предусматривается</w:t>
            </w:r>
          </w:p>
        </w:tc>
      </w:tr>
      <w:tr w14:paraId="27388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54" w:type="dxa"/>
            <w:vMerge w:val="restart"/>
          </w:tcPr>
          <w:p w14:paraId="2554E368">
            <w:pPr>
              <w:pStyle w:val="5"/>
              <w:jc w:val="center"/>
              <w:rPr>
                <w:rFonts w:ascii="Times New Roman" w:hAnsi="Times New Roman" w:cs="Times New Roman"/>
                <w:sz w:val="24"/>
                <w:szCs w:val="24"/>
              </w:rPr>
            </w:pPr>
            <w:r>
              <w:rPr>
                <w:rFonts w:ascii="Times New Roman" w:hAnsi="Times New Roman" w:cs="Times New Roman"/>
                <w:sz w:val="24"/>
                <w:szCs w:val="24"/>
              </w:rPr>
              <w:t>14.</w:t>
            </w:r>
          </w:p>
        </w:tc>
        <w:tc>
          <w:tcPr>
            <w:tcW w:w="4195" w:type="dxa"/>
            <w:vMerge w:val="restart"/>
          </w:tcPr>
          <w:p w14:paraId="44A4D2EA">
            <w:pPr>
              <w:pStyle w:val="5"/>
              <w:rPr>
                <w:rFonts w:ascii="Times New Roman" w:hAnsi="Times New Roman" w:cs="Times New Roman"/>
                <w:sz w:val="24"/>
                <w:szCs w:val="24"/>
              </w:rPr>
            </w:pPr>
          </w:p>
          <w:p w14:paraId="023C3573">
            <w:pPr>
              <w:pStyle w:val="5"/>
              <w:rPr>
                <w:rFonts w:ascii="Times New Roman" w:hAnsi="Times New Roman" w:cs="Times New Roman"/>
                <w:sz w:val="24"/>
                <w:szCs w:val="24"/>
              </w:rPr>
            </w:pPr>
            <w:r>
              <w:rPr>
                <w:rFonts w:ascii="Times New Roman" w:hAnsi="Times New Roman" w:cs="Times New Roman"/>
                <w:sz w:val="24"/>
                <w:szCs w:val="24"/>
              </w:rPr>
              <w:t>Договор (соглашение) о предоставлении субсидии юридическому лицу (за исключением муниципальных учреждений), индивидуальному предпринимателю или физическому лицу - производителю товаров, работ, услуг или договор (соглашение), заключенный в связи с предоставлением бюджетных инвестиций юридическому лицу в соответствии с бюджетным законодательством Российской Федерации и Республики Мордовия (далее - договор (соглашение) о предоставлении субсидии и бюджетных инвестиций юридическому лицу), сведения о котором подлежат либо не подлежат включению в реестр соглашений, за исключением договоров (соглашений), указанных в пункте 20 настоящего перечня (далее – Соглашение о предоставлении субсидии юридическому лицу)</w:t>
            </w:r>
          </w:p>
        </w:tc>
        <w:tc>
          <w:tcPr>
            <w:tcW w:w="4953" w:type="dxa"/>
          </w:tcPr>
          <w:p w14:paraId="5ADB3978">
            <w:pPr>
              <w:pStyle w:val="5"/>
              <w:rPr>
                <w:rFonts w:ascii="Times New Roman" w:hAnsi="Times New Roman" w:cs="Times New Roman"/>
                <w:sz w:val="24"/>
                <w:szCs w:val="24"/>
              </w:rPr>
            </w:pPr>
            <w:r>
              <w:rPr>
                <w:rFonts w:ascii="Times New Roman" w:hAnsi="Times New Roman" w:cs="Times New Roman"/>
                <w:sz w:val="24"/>
                <w:szCs w:val="24"/>
              </w:rPr>
              <w:t>Акт выполненных работ</w:t>
            </w:r>
          </w:p>
        </w:tc>
      </w:tr>
      <w:tr w14:paraId="7C8BB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54" w:type="dxa"/>
            <w:vMerge w:val="continue"/>
          </w:tcPr>
          <w:p w14:paraId="3FE16477">
            <w:pPr>
              <w:pStyle w:val="5"/>
              <w:rPr>
                <w:rFonts w:ascii="Times New Roman" w:hAnsi="Times New Roman" w:cs="Times New Roman"/>
                <w:sz w:val="24"/>
                <w:szCs w:val="24"/>
              </w:rPr>
            </w:pPr>
          </w:p>
        </w:tc>
        <w:tc>
          <w:tcPr>
            <w:tcW w:w="4195" w:type="dxa"/>
            <w:vMerge w:val="continue"/>
          </w:tcPr>
          <w:p w14:paraId="44D7F61B">
            <w:pPr>
              <w:pStyle w:val="5"/>
              <w:rPr>
                <w:rFonts w:ascii="Times New Roman" w:hAnsi="Times New Roman" w:cs="Times New Roman"/>
                <w:sz w:val="24"/>
                <w:szCs w:val="24"/>
              </w:rPr>
            </w:pPr>
          </w:p>
        </w:tc>
        <w:tc>
          <w:tcPr>
            <w:tcW w:w="4953" w:type="dxa"/>
          </w:tcPr>
          <w:p w14:paraId="2C095196">
            <w:pPr>
              <w:pStyle w:val="5"/>
              <w:rPr>
                <w:rFonts w:ascii="Times New Roman" w:hAnsi="Times New Roman" w:cs="Times New Roman"/>
                <w:sz w:val="24"/>
                <w:szCs w:val="24"/>
              </w:rPr>
            </w:pPr>
            <w:r>
              <w:rPr>
                <w:rFonts w:ascii="Times New Roman" w:hAnsi="Times New Roman" w:cs="Times New Roman"/>
                <w:sz w:val="24"/>
                <w:szCs w:val="24"/>
              </w:rPr>
              <w:t>Акт об оказании услуг</w:t>
            </w:r>
          </w:p>
        </w:tc>
      </w:tr>
      <w:tr w14:paraId="19048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54" w:type="dxa"/>
            <w:vMerge w:val="continue"/>
          </w:tcPr>
          <w:p w14:paraId="160F27E0">
            <w:pPr>
              <w:pStyle w:val="5"/>
              <w:rPr>
                <w:rFonts w:ascii="Times New Roman" w:hAnsi="Times New Roman" w:cs="Times New Roman"/>
                <w:sz w:val="24"/>
                <w:szCs w:val="24"/>
              </w:rPr>
            </w:pPr>
          </w:p>
        </w:tc>
        <w:tc>
          <w:tcPr>
            <w:tcW w:w="4195" w:type="dxa"/>
            <w:vMerge w:val="continue"/>
          </w:tcPr>
          <w:p w14:paraId="5E7983A1">
            <w:pPr>
              <w:pStyle w:val="5"/>
              <w:rPr>
                <w:rFonts w:ascii="Times New Roman" w:hAnsi="Times New Roman" w:cs="Times New Roman"/>
                <w:sz w:val="24"/>
                <w:szCs w:val="24"/>
              </w:rPr>
            </w:pPr>
          </w:p>
        </w:tc>
        <w:tc>
          <w:tcPr>
            <w:tcW w:w="4953" w:type="dxa"/>
          </w:tcPr>
          <w:p w14:paraId="76BBADB9">
            <w:pPr>
              <w:pStyle w:val="5"/>
              <w:rPr>
                <w:rFonts w:ascii="Times New Roman" w:hAnsi="Times New Roman" w:cs="Times New Roman"/>
                <w:sz w:val="24"/>
                <w:szCs w:val="24"/>
              </w:rPr>
            </w:pPr>
            <w:r>
              <w:rPr>
                <w:rFonts w:ascii="Times New Roman" w:hAnsi="Times New Roman" w:cs="Times New Roman"/>
                <w:sz w:val="24"/>
                <w:szCs w:val="24"/>
              </w:rPr>
              <w:t>Акт приема-передачи</w:t>
            </w:r>
          </w:p>
        </w:tc>
      </w:tr>
      <w:tr w14:paraId="55848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54" w:type="dxa"/>
            <w:vMerge w:val="continue"/>
          </w:tcPr>
          <w:p w14:paraId="5D4F7076">
            <w:pPr>
              <w:pStyle w:val="5"/>
              <w:rPr>
                <w:rFonts w:ascii="Times New Roman" w:hAnsi="Times New Roman" w:cs="Times New Roman"/>
                <w:sz w:val="24"/>
                <w:szCs w:val="24"/>
              </w:rPr>
            </w:pPr>
          </w:p>
        </w:tc>
        <w:tc>
          <w:tcPr>
            <w:tcW w:w="4195" w:type="dxa"/>
            <w:vMerge w:val="continue"/>
          </w:tcPr>
          <w:p w14:paraId="4B9A4EF6">
            <w:pPr>
              <w:pStyle w:val="5"/>
              <w:rPr>
                <w:rFonts w:ascii="Times New Roman" w:hAnsi="Times New Roman" w:cs="Times New Roman"/>
                <w:sz w:val="24"/>
                <w:szCs w:val="24"/>
              </w:rPr>
            </w:pPr>
          </w:p>
        </w:tc>
        <w:tc>
          <w:tcPr>
            <w:tcW w:w="4953" w:type="dxa"/>
          </w:tcPr>
          <w:p w14:paraId="79D40303">
            <w:pPr>
              <w:pStyle w:val="5"/>
              <w:rPr>
                <w:rFonts w:ascii="Times New Roman" w:hAnsi="Times New Roman" w:cs="Times New Roman"/>
                <w:sz w:val="24"/>
                <w:szCs w:val="24"/>
              </w:rPr>
            </w:pPr>
            <w:r>
              <w:rPr>
                <w:rFonts w:ascii="Times New Roman" w:hAnsi="Times New Roman" w:cs="Times New Roman"/>
                <w:sz w:val="24"/>
                <w:szCs w:val="24"/>
              </w:rPr>
              <w:t>Договор, заключаемый в рамках исполнения договоров (соглашений) о предоставлении целевых субсидий и бюджетных инвестиций юридическому лицу</w:t>
            </w:r>
          </w:p>
        </w:tc>
      </w:tr>
      <w:tr w14:paraId="5FAA3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54" w:type="dxa"/>
            <w:vMerge w:val="continue"/>
          </w:tcPr>
          <w:p w14:paraId="5935CB81">
            <w:pPr>
              <w:pStyle w:val="5"/>
              <w:rPr>
                <w:rFonts w:ascii="Times New Roman" w:hAnsi="Times New Roman" w:cs="Times New Roman"/>
                <w:sz w:val="24"/>
                <w:szCs w:val="24"/>
              </w:rPr>
            </w:pPr>
          </w:p>
        </w:tc>
        <w:tc>
          <w:tcPr>
            <w:tcW w:w="4195" w:type="dxa"/>
            <w:vMerge w:val="continue"/>
          </w:tcPr>
          <w:p w14:paraId="7FCD09CC">
            <w:pPr>
              <w:pStyle w:val="5"/>
              <w:rPr>
                <w:rFonts w:ascii="Times New Roman" w:hAnsi="Times New Roman" w:cs="Times New Roman"/>
                <w:sz w:val="24"/>
                <w:szCs w:val="24"/>
              </w:rPr>
            </w:pPr>
          </w:p>
        </w:tc>
        <w:tc>
          <w:tcPr>
            <w:tcW w:w="4953" w:type="dxa"/>
          </w:tcPr>
          <w:p w14:paraId="77FDD390">
            <w:pPr>
              <w:pStyle w:val="5"/>
              <w:rPr>
                <w:rFonts w:ascii="Times New Roman" w:hAnsi="Times New Roman" w:cs="Times New Roman"/>
                <w:sz w:val="24"/>
                <w:szCs w:val="24"/>
              </w:rPr>
            </w:pPr>
            <w:r>
              <w:rPr>
                <w:rFonts w:ascii="Times New Roman" w:hAnsi="Times New Roman" w:cs="Times New Roman"/>
                <w:sz w:val="24"/>
                <w:szCs w:val="24"/>
              </w:rPr>
              <w:t>Платежное поручение юридического лица (в случае осуществления в соответствии с законодательством Российской Федерации казначейского сопровождения договора (соглашения) о предоставлении субсидии и бюджетных инвестиций юридическому лицу)</w:t>
            </w:r>
          </w:p>
        </w:tc>
      </w:tr>
      <w:tr w14:paraId="6BCF2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54" w:type="dxa"/>
            <w:vMerge w:val="continue"/>
          </w:tcPr>
          <w:p w14:paraId="1F0ADC1A">
            <w:pPr>
              <w:pStyle w:val="5"/>
              <w:rPr>
                <w:rFonts w:ascii="Times New Roman" w:hAnsi="Times New Roman" w:cs="Times New Roman"/>
                <w:sz w:val="24"/>
                <w:szCs w:val="24"/>
              </w:rPr>
            </w:pPr>
          </w:p>
        </w:tc>
        <w:tc>
          <w:tcPr>
            <w:tcW w:w="4195" w:type="dxa"/>
            <w:vMerge w:val="continue"/>
          </w:tcPr>
          <w:p w14:paraId="7EAA8FC8">
            <w:pPr>
              <w:pStyle w:val="5"/>
              <w:rPr>
                <w:rFonts w:ascii="Times New Roman" w:hAnsi="Times New Roman" w:cs="Times New Roman"/>
                <w:sz w:val="24"/>
                <w:szCs w:val="24"/>
              </w:rPr>
            </w:pPr>
          </w:p>
        </w:tc>
        <w:tc>
          <w:tcPr>
            <w:tcW w:w="4953" w:type="dxa"/>
          </w:tcPr>
          <w:p w14:paraId="705AF0A7">
            <w:pPr>
              <w:pStyle w:val="5"/>
              <w:rPr>
                <w:rFonts w:ascii="Times New Roman" w:hAnsi="Times New Roman" w:cs="Times New Roman"/>
                <w:sz w:val="24"/>
                <w:szCs w:val="24"/>
              </w:rPr>
            </w:pPr>
            <w:r>
              <w:rPr>
                <w:rFonts w:ascii="Times New Roman" w:hAnsi="Times New Roman" w:cs="Times New Roman"/>
                <w:sz w:val="24"/>
                <w:szCs w:val="24"/>
              </w:rPr>
              <w:t>Справка-расчет или иной документ, являющийся основанием для оплаты неустойки</w:t>
            </w:r>
          </w:p>
        </w:tc>
      </w:tr>
      <w:tr w14:paraId="640A2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54" w:type="dxa"/>
            <w:vMerge w:val="continue"/>
          </w:tcPr>
          <w:p w14:paraId="041A818F">
            <w:pPr>
              <w:pStyle w:val="5"/>
              <w:rPr>
                <w:rFonts w:ascii="Times New Roman" w:hAnsi="Times New Roman" w:cs="Times New Roman"/>
                <w:sz w:val="24"/>
                <w:szCs w:val="24"/>
              </w:rPr>
            </w:pPr>
          </w:p>
        </w:tc>
        <w:tc>
          <w:tcPr>
            <w:tcW w:w="4195" w:type="dxa"/>
            <w:vMerge w:val="continue"/>
          </w:tcPr>
          <w:p w14:paraId="07E90DB7">
            <w:pPr>
              <w:pStyle w:val="5"/>
              <w:rPr>
                <w:rFonts w:ascii="Times New Roman" w:hAnsi="Times New Roman" w:cs="Times New Roman"/>
                <w:sz w:val="24"/>
                <w:szCs w:val="24"/>
              </w:rPr>
            </w:pPr>
          </w:p>
        </w:tc>
        <w:tc>
          <w:tcPr>
            <w:tcW w:w="4953" w:type="dxa"/>
          </w:tcPr>
          <w:p w14:paraId="12BFD2E4">
            <w:pPr>
              <w:pStyle w:val="5"/>
              <w:rPr>
                <w:rFonts w:ascii="Times New Roman" w:hAnsi="Times New Roman" w:cs="Times New Roman"/>
                <w:sz w:val="24"/>
                <w:szCs w:val="24"/>
              </w:rPr>
            </w:pPr>
            <w:r>
              <w:rPr>
                <w:rFonts w:ascii="Times New Roman" w:hAnsi="Times New Roman" w:cs="Times New Roman"/>
                <w:sz w:val="24"/>
                <w:szCs w:val="24"/>
              </w:rPr>
              <w:t>Счет</w:t>
            </w:r>
          </w:p>
        </w:tc>
      </w:tr>
      <w:tr w14:paraId="5F797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54" w:type="dxa"/>
            <w:vMerge w:val="continue"/>
          </w:tcPr>
          <w:p w14:paraId="75264517">
            <w:pPr>
              <w:pStyle w:val="5"/>
              <w:rPr>
                <w:rFonts w:ascii="Times New Roman" w:hAnsi="Times New Roman" w:cs="Times New Roman"/>
                <w:sz w:val="24"/>
                <w:szCs w:val="24"/>
              </w:rPr>
            </w:pPr>
          </w:p>
        </w:tc>
        <w:tc>
          <w:tcPr>
            <w:tcW w:w="4195" w:type="dxa"/>
            <w:vMerge w:val="continue"/>
          </w:tcPr>
          <w:p w14:paraId="58357FF6">
            <w:pPr>
              <w:pStyle w:val="5"/>
              <w:rPr>
                <w:rFonts w:ascii="Times New Roman" w:hAnsi="Times New Roman" w:cs="Times New Roman"/>
                <w:sz w:val="24"/>
                <w:szCs w:val="24"/>
              </w:rPr>
            </w:pPr>
          </w:p>
        </w:tc>
        <w:tc>
          <w:tcPr>
            <w:tcW w:w="4953" w:type="dxa"/>
          </w:tcPr>
          <w:p w14:paraId="177ADCE8">
            <w:pPr>
              <w:pStyle w:val="5"/>
              <w:rPr>
                <w:rFonts w:ascii="Times New Roman" w:hAnsi="Times New Roman" w:cs="Times New Roman"/>
                <w:sz w:val="24"/>
                <w:szCs w:val="24"/>
              </w:rPr>
            </w:pPr>
            <w:r>
              <w:rPr>
                <w:rFonts w:ascii="Times New Roman" w:hAnsi="Times New Roman" w:cs="Times New Roman"/>
                <w:sz w:val="24"/>
                <w:szCs w:val="24"/>
              </w:rPr>
              <w:t>Счет-фактура</w:t>
            </w:r>
          </w:p>
        </w:tc>
      </w:tr>
      <w:tr w14:paraId="45BE4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54" w:type="dxa"/>
            <w:vMerge w:val="continue"/>
          </w:tcPr>
          <w:p w14:paraId="50D4E58D">
            <w:pPr>
              <w:pStyle w:val="5"/>
              <w:rPr>
                <w:rFonts w:ascii="Times New Roman" w:hAnsi="Times New Roman" w:cs="Times New Roman"/>
                <w:sz w:val="24"/>
                <w:szCs w:val="24"/>
              </w:rPr>
            </w:pPr>
          </w:p>
        </w:tc>
        <w:tc>
          <w:tcPr>
            <w:tcW w:w="4195" w:type="dxa"/>
            <w:vMerge w:val="continue"/>
          </w:tcPr>
          <w:p w14:paraId="12772DF0">
            <w:pPr>
              <w:pStyle w:val="5"/>
              <w:rPr>
                <w:rFonts w:ascii="Times New Roman" w:hAnsi="Times New Roman" w:cs="Times New Roman"/>
                <w:sz w:val="24"/>
                <w:szCs w:val="24"/>
              </w:rPr>
            </w:pPr>
          </w:p>
        </w:tc>
        <w:tc>
          <w:tcPr>
            <w:tcW w:w="4953" w:type="dxa"/>
          </w:tcPr>
          <w:p w14:paraId="012A1041">
            <w:pPr>
              <w:pStyle w:val="5"/>
              <w:rPr>
                <w:rFonts w:ascii="Times New Roman" w:hAnsi="Times New Roman" w:cs="Times New Roman"/>
                <w:sz w:val="24"/>
                <w:szCs w:val="24"/>
              </w:rPr>
            </w:pPr>
            <w:r>
              <w:rPr>
                <w:rFonts w:ascii="Times New Roman" w:hAnsi="Times New Roman" w:cs="Times New Roman"/>
                <w:sz w:val="24"/>
                <w:szCs w:val="24"/>
              </w:rPr>
              <w:t>Товарная накладная (унифицированная форма № ТОРГ-12) (ф. 0330212)</w:t>
            </w:r>
          </w:p>
        </w:tc>
      </w:tr>
      <w:tr w14:paraId="5EAF6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54" w:type="dxa"/>
            <w:vMerge w:val="continue"/>
          </w:tcPr>
          <w:p w14:paraId="30916CFC">
            <w:pPr>
              <w:pStyle w:val="5"/>
              <w:rPr>
                <w:rFonts w:ascii="Times New Roman" w:hAnsi="Times New Roman" w:cs="Times New Roman"/>
                <w:sz w:val="24"/>
                <w:szCs w:val="24"/>
              </w:rPr>
            </w:pPr>
          </w:p>
        </w:tc>
        <w:tc>
          <w:tcPr>
            <w:tcW w:w="4195" w:type="dxa"/>
            <w:vMerge w:val="continue"/>
          </w:tcPr>
          <w:p w14:paraId="560ECB73">
            <w:pPr>
              <w:pStyle w:val="5"/>
              <w:rPr>
                <w:rFonts w:ascii="Times New Roman" w:hAnsi="Times New Roman" w:cs="Times New Roman"/>
                <w:sz w:val="24"/>
                <w:szCs w:val="24"/>
              </w:rPr>
            </w:pPr>
          </w:p>
        </w:tc>
        <w:tc>
          <w:tcPr>
            <w:tcW w:w="4953" w:type="dxa"/>
          </w:tcPr>
          <w:p w14:paraId="109FD4B2">
            <w:pPr>
              <w:pStyle w:val="5"/>
              <w:rPr>
                <w:rFonts w:ascii="Times New Roman" w:hAnsi="Times New Roman" w:cs="Times New Roman"/>
                <w:sz w:val="24"/>
                <w:szCs w:val="24"/>
              </w:rPr>
            </w:pPr>
            <w:r>
              <w:rPr>
                <w:rFonts w:ascii="Times New Roman" w:hAnsi="Times New Roman" w:cs="Times New Roman"/>
                <w:sz w:val="24"/>
                <w:szCs w:val="24"/>
              </w:rPr>
              <w:t>Чек</w:t>
            </w:r>
          </w:p>
        </w:tc>
      </w:tr>
      <w:tr w14:paraId="633FB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54" w:type="dxa"/>
            <w:vMerge w:val="continue"/>
          </w:tcPr>
          <w:p w14:paraId="09738CD3">
            <w:pPr>
              <w:pStyle w:val="5"/>
              <w:rPr>
                <w:rFonts w:ascii="Times New Roman" w:hAnsi="Times New Roman" w:cs="Times New Roman"/>
                <w:sz w:val="24"/>
                <w:szCs w:val="24"/>
              </w:rPr>
            </w:pPr>
          </w:p>
        </w:tc>
        <w:tc>
          <w:tcPr>
            <w:tcW w:w="4195" w:type="dxa"/>
            <w:vMerge w:val="continue"/>
          </w:tcPr>
          <w:p w14:paraId="30EE22E4">
            <w:pPr>
              <w:pStyle w:val="5"/>
              <w:rPr>
                <w:rFonts w:ascii="Times New Roman" w:hAnsi="Times New Roman" w:cs="Times New Roman"/>
                <w:sz w:val="24"/>
                <w:szCs w:val="24"/>
              </w:rPr>
            </w:pPr>
          </w:p>
        </w:tc>
        <w:tc>
          <w:tcPr>
            <w:tcW w:w="4953" w:type="dxa"/>
          </w:tcPr>
          <w:p w14:paraId="3ABD4D0F">
            <w:pPr>
              <w:pStyle w:val="5"/>
              <w:rPr>
                <w:rFonts w:ascii="Times New Roman" w:hAnsi="Times New Roman" w:cs="Times New Roman"/>
                <w:sz w:val="24"/>
                <w:szCs w:val="24"/>
              </w:rPr>
            </w:pPr>
            <w:r>
              <w:rPr>
                <w:rFonts w:ascii="Times New Roman" w:hAnsi="Times New Roman" w:cs="Times New Roman"/>
                <w:sz w:val="24"/>
                <w:szCs w:val="24"/>
              </w:rPr>
              <w:t>В случае предоставления субсидии юридическому лицу или индивидуальному предпринимателю или физическому лицу - производителю товаров, работ, услуг на возмещение фактически произведенных расходов (недополученных доходов):</w:t>
            </w:r>
          </w:p>
          <w:p w14:paraId="0B421630">
            <w:pPr>
              <w:pStyle w:val="5"/>
              <w:rPr>
                <w:rFonts w:ascii="Times New Roman" w:hAnsi="Times New Roman" w:cs="Times New Roman"/>
                <w:sz w:val="24"/>
                <w:szCs w:val="24"/>
              </w:rPr>
            </w:pPr>
            <w:r>
              <w:rPr>
                <w:rFonts w:ascii="Times New Roman" w:hAnsi="Times New Roman" w:cs="Times New Roman"/>
                <w:sz w:val="24"/>
                <w:szCs w:val="24"/>
              </w:rPr>
              <w:t xml:space="preserve">    отчет о выполнении условий, установленных при предоставлении субсидии юридическому лицу, индивидуальному предпринимателю или физическому лицу - производителю товаров, работ, услуг, в соответствии с порядком (правилами) предоставления субсидии;</w:t>
            </w:r>
          </w:p>
          <w:p w14:paraId="0159EBD5">
            <w:pPr>
              <w:pStyle w:val="5"/>
              <w:rPr>
                <w:rFonts w:ascii="Times New Roman" w:hAnsi="Times New Roman" w:cs="Times New Roman"/>
                <w:sz w:val="24"/>
                <w:szCs w:val="24"/>
              </w:rPr>
            </w:pPr>
            <w:r>
              <w:rPr>
                <w:rFonts w:ascii="Times New Roman" w:hAnsi="Times New Roman" w:cs="Times New Roman"/>
                <w:sz w:val="24"/>
                <w:szCs w:val="24"/>
              </w:rPr>
              <w:t xml:space="preserve">    документы, подтверждающие фактически произведенные расходы (недополученные доходы) в соответствии с порядком (правилами) предоставления субсидии;</w:t>
            </w:r>
          </w:p>
          <w:p w14:paraId="71B90D4A">
            <w:pPr>
              <w:pStyle w:val="5"/>
              <w:rPr>
                <w:rFonts w:ascii="Times New Roman" w:hAnsi="Times New Roman" w:cs="Times New Roman"/>
                <w:sz w:val="24"/>
                <w:szCs w:val="24"/>
              </w:rPr>
            </w:pPr>
            <w:r>
              <w:rPr>
                <w:rFonts w:ascii="Times New Roman" w:hAnsi="Times New Roman" w:cs="Times New Roman"/>
                <w:sz w:val="24"/>
                <w:szCs w:val="24"/>
              </w:rPr>
              <w:t xml:space="preserve">    заявка на перечисление субсидии юридическому лицу, индивидуальному предпринимателю или физическому лицу - производителю товаров, работ, услуг по форме, установленной в соответствии с порядком (правилами) предоставления указанной субсидии (далее - Заявка на перечисление субсидии юридическому лицу, индивидуальному предпринимателю или физическому лицу - производителю товаров, работ, услуг) (при наличии)</w:t>
            </w:r>
          </w:p>
        </w:tc>
      </w:tr>
      <w:tr w14:paraId="6417E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54" w:type="dxa"/>
            <w:vMerge w:val="continue"/>
          </w:tcPr>
          <w:p w14:paraId="1D8CCDD7">
            <w:pPr>
              <w:pStyle w:val="5"/>
              <w:rPr>
                <w:rFonts w:ascii="Times New Roman" w:hAnsi="Times New Roman" w:cs="Times New Roman"/>
                <w:sz w:val="24"/>
                <w:szCs w:val="24"/>
              </w:rPr>
            </w:pPr>
          </w:p>
        </w:tc>
        <w:tc>
          <w:tcPr>
            <w:tcW w:w="4195" w:type="dxa"/>
            <w:vMerge w:val="continue"/>
          </w:tcPr>
          <w:p w14:paraId="3DC17EBB">
            <w:pPr>
              <w:pStyle w:val="5"/>
              <w:rPr>
                <w:rFonts w:ascii="Times New Roman" w:hAnsi="Times New Roman" w:cs="Times New Roman"/>
                <w:sz w:val="24"/>
                <w:szCs w:val="24"/>
              </w:rPr>
            </w:pPr>
          </w:p>
        </w:tc>
        <w:tc>
          <w:tcPr>
            <w:tcW w:w="4953" w:type="dxa"/>
          </w:tcPr>
          <w:p w14:paraId="4327ACAB">
            <w:pPr>
              <w:pStyle w:val="5"/>
              <w:rPr>
                <w:rFonts w:ascii="Times New Roman" w:hAnsi="Times New Roman" w:cs="Times New Roman"/>
                <w:sz w:val="24"/>
                <w:szCs w:val="24"/>
              </w:rPr>
            </w:pPr>
            <w:r>
              <w:rPr>
                <w:rFonts w:ascii="Times New Roman" w:hAnsi="Times New Roman" w:cs="Times New Roman"/>
                <w:sz w:val="24"/>
                <w:szCs w:val="24"/>
              </w:rPr>
              <w:t>Иной документ, подтверждающий возникновение денежного обязательства по бюджетному обязательству получателя средств бюджета Нароватовского сельского поселения  Теньгушевского муниципального района, возникшему на основании договора (соглашения) о предоставлении субсидии и бюджетных инвестиций юридическому лицу, индивидуальному предпринимателю или физическому лицу - производителю товаров, работ, услуг</w:t>
            </w:r>
          </w:p>
        </w:tc>
      </w:tr>
      <w:tr w14:paraId="1E21E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54" w:type="dxa"/>
          </w:tcPr>
          <w:p w14:paraId="0360F148">
            <w:pPr>
              <w:pStyle w:val="5"/>
              <w:jc w:val="center"/>
              <w:rPr>
                <w:rFonts w:ascii="Times New Roman" w:hAnsi="Times New Roman" w:cs="Times New Roman"/>
                <w:sz w:val="24"/>
                <w:szCs w:val="24"/>
              </w:rPr>
            </w:pPr>
            <w:r>
              <w:rPr>
                <w:rFonts w:ascii="Times New Roman" w:hAnsi="Times New Roman" w:cs="Times New Roman"/>
                <w:sz w:val="24"/>
                <w:szCs w:val="24"/>
              </w:rPr>
              <w:t>15.</w:t>
            </w:r>
          </w:p>
        </w:tc>
        <w:tc>
          <w:tcPr>
            <w:tcW w:w="4195" w:type="dxa"/>
          </w:tcPr>
          <w:p w14:paraId="3914FB1F">
            <w:pPr>
              <w:pStyle w:val="5"/>
              <w:rPr>
                <w:rFonts w:ascii="Times New Roman" w:hAnsi="Times New Roman" w:cs="Times New Roman"/>
                <w:sz w:val="24"/>
                <w:szCs w:val="24"/>
              </w:rPr>
            </w:pPr>
            <w:r>
              <w:rPr>
                <w:rFonts w:ascii="Times New Roman" w:hAnsi="Times New Roman" w:cs="Times New Roman"/>
                <w:sz w:val="24"/>
                <w:szCs w:val="24"/>
              </w:rPr>
              <w:t>Проект дополнительного соглашения к Соглашению о предоставлении субсидии юридическому лицу</w:t>
            </w:r>
          </w:p>
        </w:tc>
        <w:tc>
          <w:tcPr>
            <w:tcW w:w="4953" w:type="dxa"/>
          </w:tcPr>
          <w:p w14:paraId="74F2B54A">
            <w:pPr>
              <w:pStyle w:val="5"/>
              <w:rPr>
                <w:rFonts w:ascii="Times New Roman" w:hAnsi="Times New Roman" w:cs="Times New Roman"/>
                <w:sz w:val="24"/>
                <w:szCs w:val="24"/>
              </w:rPr>
            </w:pPr>
            <w:r>
              <w:rPr>
                <w:rFonts w:ascii="Times New Roman" w:hAnsi="Times New Roman" w:cs="Times New Roman"/>
                <w:sz w:val="24"/>
                <w:szCs w:val="24"/>
              </w:rPr>
              <w:t>Формирование денежного обязательства не предусматривается</w:t>
            </w:r>
          </w:p>
        </w:tc>
      </w:tr>
      <w:tr w14:paraId="767FF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54" w:type="dxa"/>
            <w:vMerge w:val="restart"/>
          </w:tcPr>
          <w:p w14:paraId="14B626F2">
            <w:pPr>
              <w:pStyle w:val="5"/>
              <w:jc w:val="center"/>
              <w:rPr>
                <w:rFonts w:ascii="Times New Roman" w:hAnsi="Times New Roman" w:cs="Times New Roman"/>
                <w:sz w:val="24"/>
                <w:szCs w:val="24"/>
              </w:rPr>
            </w:pPr>
            <w:r>
              <w:rPr>
                <w:rFonts w:ascii="Times New Roman" w:hAnsi="Times New Roman" w:cs="Times New Roman"/>
                <w:sz w:val="24"/>
                <w:szCs w:val="24"/>
              </w:rPr>
              <w:t>16.</w:t>
            </w:r>
          </w:p>
        </w:tc>
        <w:tc>
          <w:tcPr>
            <w:tcW w:w="4195" w:type="dxa"/>
            <w:vMerge w:val="restart"/>
          </w:tcPr>
          <w:p w14:paraId="2B00C551">
            <w:pPr>
              <w:pStyle w:val="5"/>
              <w:rPr>
                <w:rFonts w:ascii="Times New Roman" w:hAnsi="Times New Roman" w:cs="Times New Roman"/>
                <w:sz w:val="24"/>
                <w:szCs w:val="24"/>
              </w:rPr>
            </w:pPr>
            <w:r>
              <w:rPr>
                <w:rFonts w:ascii="Times New Roman" w:hAnsi="Times New Roman" w:cs="Times New Roman"/>
                <w:sz w:val="24"/>
                <w:szCs w:val="24"/>
              </w:rPr>
              <w:t>Правовой акт, предусматривающий предоставление субсидии юридическому лицу, если порядком (правилами) предоставления указанной субсидии не предусмотрено заключение договора (соглашения) о предоставлении субсидии юридическому лицу (далее - правовой акт о предоставлении субсидии юридическому лицу), сведения о котором подлежат, либо не подлежат включению в реестр соглашений</w:t>
            </w:r>
          </w:p>
        </w:tc>
        <w:tc>
          <w:tcPr>
            <w:tcW w:w="4953" w:type="dxa"/>
          </w:tcPr>
          <w:p w14:paraId="579E7F21">
            <w:pPr>
              <w:pStyle w:val="5"/>
              <w:rPr>
                <w:rFonts w:ascii="Times New Roman" w:hAnsi="Times New Roman" w:cs="Times New Roman"/>
                <w:sz w:val="24"/>
                <w:szCs w:val="24"/>
              </w:rPr>
            </w:pPr>
            <w:r>
              <w:rPr>
                <w:rFonts w:ascii="Times New Roman" w:hAnsi="Times New Roman" w:cs="Times New Roman"/>
                <w:sz w:val="24"/>
                <w:szCs w:val="24"/>
              </w:rPr>
              <w:t>Платежное поручение юридического лица (в случае осуществления в соответствии с законодательством Российской Федерации казначейского сопровождения предоставления субсидии юридическому лицу)</w:t>
            </w:r>
          </w:p>
        </w:tc>
      </w:tr>
      <w:tr w14:paraId="11888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54" w:type="dxa"/>
            <w:vMerge w:val="continue"/>
          </w:tcPr>
          <w:p w14:paraId="2586E65A">
            <w:pPr>
              <w:pStyle w:val="5"/>
              <w:rPr>
                <w:rFonts w:ascii="Times New Roman" w:hAnsi="Times New Roman" w:cs="Times New Roman"/>
                <w:sz w:val="24"/>
                <w:szCs w:val="24"/>
              </w:rPr>
            </w:pPr>
          </w:p>
        </w:tc>
        <w:tc>
          <w:tcPr>
            <w:tcW w:w="4195" w:type="dxa"/>
            <w:vMerge w:val="continue"/>
          </w:tcPr>
          <w:p w14:paraId="433FDA0B">
            <w:pPr>
              <w:pStyle w:val="5"/>
              <w:rPr>
                <w:rFonts w:ascii="Times New Roman" w:hAnsi="Times New Roman" w:cs="Times New Roman"/>
                <w:sz w:val="24"/>
                <w:szCs w:val="24"/>
              </w:rPr>
            </w:pPr>
          </w:p>
        </w:tc>
        <w:tc>
          <w:tcPr>
            <w:tcW w:w="4953" w:type="dxa"/>
          </w:tcPr>
          <w:p w14:paraId="039CBF8D">
            <w:pPr>
              <w:pStyle w:val="5"/>
              <w:rPr>
                <w:rFonts w:ascii="Times New Roman" w:hAnsi="Times New Roman" w:cs="Times New Roman"/>
                <w:sz w:val="24"/>
                <w:szCs w:val="24"/>
              </w:rPr>
            </w:pPr>
            <w:r>
              <w:rPr>
                <w:rFonts w:ascii="Times New Roman" w:hAnsi="Times New Roman" w:cs="Times New Roman"/>
                <w:sz w:val="24"/>
                <w:szCs w:val="24"/>
              </w:rPr>
              <w:t>В случае предоставления субсидии юридическому лицу на возмещение фактически произведенных расходов (недополученных доходов):</w:t>
            </w:r>
          </w:p>
          <w:p w14:paraId="2F6D38C0">
            <w:pPr>
              <w:pStyle w:val="5"/>
              <w:rPr>
                <w:rFonts w:ascii="Times New Roman" w:hAnsi="Times New Roman" w:cs="Times New Roman"/>
                <w:sz w:val="24"/>
                <w:szCs w:val="24"/>
              </w:rPr>
            </w:pPr>
            <w:r>
              <w:rPr>
                <w:rFonts w:ascii="Times New Roman" w:hAnsi="Times New Roman" w:cs="Times New Roman"/>
                <w:sz w:val="24"/>
                <w:szCs w:val="24"/>
              </w:rPr>
              <w:t xml:space="preserve">    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14:paraId="0C26DDE4">
            <w:pPr>
              <w:pStyle w:val="5"/>
              <w:rPr>
                <w:rFonts w:ascii="Times New Roman" w:hAnsi="Times New Roman" w:cs="Times New Roman"/>
                <w:sz w:val="24"/>
                <w:szCs w:val="24"/>
              </w:rPr>
            </w:pPr>
            <w:r>
              <w:rPr>
                <w:rFonts w:ascii="Times New Roman" w:hAnsi="Times New Roman" w:cs="Times New Roman"/>
                <w:sz w:val="24"/>
                <w:szCs w:val="24"/>
              </w:rPr>
              <w:t xml:space="preserve">    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14:paraId="4A1B39E3">
            <w:pPr>
              <w:pStyle w:val="5"/>
              <w:rPr>
                <w:rFonts w:ascii="Times New Roman" w:hAnsi="Times New Roman" w:cs="Times New Roman"/>
                <w:sz w:val="24"/>
                <w:szCs w:val="24"/>
              </w:rPr>
            </w:pPr>
            <w:r>
              <w:rPr>
                <w:rFonts w:ascii="Times New Roman" w:hAnsi="Times New Roman" w:cs="Times New Roman"/>
                <w:sz w:val="24"/>
                <w:szCs w:val="24"/>
              </w:rPr>
              <w:t xml:space="preserve">    заявка на перечисление субсидии юридическому лицу (при наличии)</w:t>
            </w:r>
          </w:p>
        </w:tc>
      </w:tr>
      <w:tr w14:paraId="11717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54" w:type="dxa"/>
            <w:vMerge w:val="continue"/>
          </w:tcPr>
          <w:p w14:paraId="3E939400">
            <w:pPr>
              <w:pStyle w:val="5"/>
              <w:rPr>
                <w:rFonts w:ascii="Times New Roman" w:hAnsi="Times New Roman" w:cs="Times New Roman"/>
                <w:sz w:val="24"/>
                <w:szCs w:val="24"/>
              </w:rPr>
            </w:pPr>
          </w:p>
        </w:tc>
        <w:tc>
          <w:tcPr>
            <w:tcW w:w="4195" w:type="dxa"/>
            <w:vMerge w:val="continue"/>
          </w:tcPr>
          <w:p w14:paraId="3EA1A269">
            <w:pPr>
              <w:pStyle w:val="5"/>
              <w:rPr>
                <w:rFonts w:ascii="Times New Roman" w:hAnsi="Times New Roman" w:cs="Times New Roman"/>
                <w:sz w:val="24"/>
                <w:szCs w:val="24"/>
              </w:rPr>
            </w:pPr>
          </w:p>
        </w:tc>
        <w:tc>
          <w:tcPr>
            <w:tcW w:w="4953" w:type="dxa"/>
          </w:tcPr>
          <w:p w14:paraId="59E06AE3">
            <w:pPr>
              <w:pStyle w:val="5"/>
              <w:rPr>
                <w:rFonts w:ascii="Times New Roman" w:hAnsi="Times New Roman" w:cs="Times New Roman"/>
                <w:sz w:val="24"/>
                <w:szCs w:val="24"/>
              </w:rPr>
            </w:pPr>
            <w:r>
              <w:rPr>
                <w:rFonts w:ascii="Times New Roman" w:hAnsi="Times New Roman" w:cs="Times New Roman"/>
                <w:sz w:val="24"/>
                <w:szCs w:val="24"/>
              </w:rPr>
              <w:t>Иной документ, подтверждающий возникновение денежного обязательства по бюджетному обязательству получателя средств бюджета Нароватовского сельского поселения  Теньгушевского муниципального района, возникшему на основании правового акта о предоставлении субсидии юридическому лицу</w:t>
            </w:r>
          </w:p>
        </w:tc>
      </w:tr>
      <w:tr w14:paraId="427EE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54" w:type="dxa"/>
            <w:vMerge w:val="restart"/>
          </w:tcPr>
          <w:p w14:paraId="4809652B">
            <w:pPr>
              <w:pStyle w:val="5"/>
              <w:jc w:val="center"/>
              <w:rPr>
                <w:rFonts w:ascii="Times New Roman" w:hAnsi="Times New Roman" w:cs="Times New Roman"/>
                <w:sz w:val="24"/>
                <w:szCs w:val="24"/>
              </w:rPr>
            </w:pPr>
            <w:r>
              <w:rPr>
                <w:rFonts w:ascii="Times New Roman" w:hAnsi="Times New Roman" w:cs="Times New Roman"/>
                <w:sz w:val="24"/>
                <w:szCs w:val="24"/>
              </w:rPr>
              <w:t>17.</w:t>
            </w:r>
          </w:p>
        </w:tc>
        <w:tc>
          <w:tcPr>
            <w:tcW w:w="4195" w:type="dxa"/>
            <w:vMerge w:val="restart"/>
          </w:tcPr>
          <w:p w14:paraId="2B7AFDBC">
            <w:pPr>
              <w:pStyle w:val="5"/>
              <w:rPr>
                <w:rFonts w:ascii="Times New Roman" w:hAnsi="Times New Roman" w:cs="Times New Roman"/>
                <w:sz w:val="24"/>
                <w:szCs w:val="24"/>
              </w:rPr>
            </w:pPr>
            <w:r>
              <w:rPr>
                <w:rFonts w:ascii="Times New Roman" w:hAnsi="Times New Roman" w:cs="Times New Roman"/>
                <w:sz w:val="24"/>
                <w:szCs w:val="24"/>
              </w:rPr>
              <w:t>Расчет годового фонда оплаты труда (иной документ, подтверждающий возникновение бюджетного обязательства, содержащий расчет годового объема оплаты труда (денежного содержания, денежного довольствия), с приложением приказа (приказов) об утверждении Штатного расписания</w:t>
            </w:r>
          </w:p>
        </w:tc>
        <w:tc>
          <w:tcPr>
            <w:tcW w:w="4953" w:type="dxa"/>
          </w:tcPr>
          <w:p w14:paraId="2864EA58">
            <w:pPr>
              <w:pStyle w:val="5"/>
              <w:rPr>
                <w:rFonts w:ascii="Times New Roman" w:hAnsi="Times New Roman" w:cs="Times New Roman"/>
                <w:sz w:val="24"/>
                <w:szCs w:val="24"/>
              </w:rPr>
            </w:pPr>
            <w:r>
              <w:rPr>
                <w:rFonts w:ascii="Times New Roman" w:hAnsi="Times New Roman" w:cs="Times New Roman"/>
                <w:sz w:val="24"/>
                <w:szCs w:val="24"/>
              </w:rPr>
              <w:t>Записка-расчет об исчислении среднего заработка при предоставлении отпуска, увольнении и других случаях (ф. 0504425)</w:t>
            </w:r>
          </w:p>
        </w:tc>
      </w:tr>
      <w:tr w14:paraId="35A45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54" w:type="dxa"/>
            <w:vMerge w:val="continue"/>
          </w:tcPr>
          <w:p w14:paraId="1A23AD5B">
            <w:pPr>
              <w:pStyle w:val="5"/>
              <w:rPr>
                <w:rFonts w:ascii="Times New Roman" w:hAnsi="Times New Roman" w:cs="Times New Roman"/>
                <w:sz w:val="24"/>
                <w:szCs w:val="24"/>
              </w:rPr>
            </w:pPr>
          </w:p>
        </w:tc>
        <w:tc>
          <w:tcPr>
            <w:tcW w:w="4195" w:type="dxa"/>
            <w:vMerge w:val="continue"/>
          </w:tcPr>
          <w:p w14:paraId="65BE324E">
            <w:pPr>
              <w:pStyle w:val="5"/>
              <w:rPr>
                <w:rFonts w:ascii="Times New Roman" w:hAnsi="Times New Roman" w:cs="Times New Roman"/>
                <w:sz w:val="24"/>
                <w:szCs w:val="24"/>
              </w:rPr>
            </w:pPr>
          </w:p>
        </w:tc>
        <w:tc>
          <w:tcPr>
            <w:tcW w:w="4953" w:type="dxa"/>
          </w:tcPr>
          <w:p w14:paraId="4C9CC7A8">
            <w:pPr>
              <w:pStyle w:val="5"/>
              <w:rPr>
                <w:rFonts w:ascii="Times New Roman" w:hAnsi="Times New Roman" w:cs="Times New Roman"/>
                <w:sz w:val="24"/>
                <w:szCs w:val="24"/>
              </w:rPr>
            </w:pPr>
            <w:r>
              <w:rPr>
                <w:rFonts w:ascii="Times New Roman" w:hAnsi="Times New Roman" w:cs="Times New Roman"/>
                <w:sz w:val="24"/>
                <w:szCs w:val="24"/>
              </w:rPr>
              <w:t>Расчетно-платежная ведомость (ф. 0504401)</w:t>
            </w:r>
          </w:p>
        </w:tc>
      </w:tr>
      <w:tr w14:paraId="4A31C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54" w:type="dxa"/>
            <w:vMerge w:val="continue"/>
          </w:tcPr>
          <w:p w14:paraId="7BF9C8C6">
            <w:pPr>
              <w:pStyle w:val="5"/>
              <w:rPr>
                <w:rFonts w:ascii="Times New Roman" w:hAnsi="Times New Roman" w:cs="Times New Roman"/>
                <w:sz w:val="24"/>
                <w:szCs w:val="24"/>
              </w:rPr>
            </w:pPr>
          </w:p>
        </w:tc>
        <w:tc>
          <w:tcPr>
            <w:tcW w:w="4195" w:type="dxa"/>
            <w:vMerge w:val="continue"/>
          </w:tcPr>
          <w:p w14:paraId="38985D33">
            <w:pPr>
              <w:pStyle w:val="5"/>
              <w:rPr>
                <w:rFonts w:ascii="Times New Roman" w:hAnsi="Times New Roman" w:cs="Times New Roman"/>
                <w:sz w:val="24"/>
                <w:szCs w:val="24"/>
              </w:rPr>
            </w:pPr>
          </w:p>
        </w:tc>
        <w:tc>
          <w:tcPr>
            <w:tcW w:w="4953" w:type="dxa"/>
          </w:tcPr>
          <w:p w14:paraId="483C3E60">
            <w:pPr>
              <w:pStyle w:val="5"/>
              <w:rPr>
                <w:rFonts w:ascii="Times New Roman" w:hAnsi="Times New Roman" w:cs="Times New Roman"/>
                <w:sz w:val="24"/>
                <w:szCs w:val="24"/>
              </w:rPr>
            </w:pPr>
            <w:r>
              <w:rPr>
                <w:rFonts w:ascii="Times New Roman" w:hAnsi="Times New Roman" w:cs="Times New Roman"/>
                <w:sz w:val="24"/>
                <w:szCs w:val="24"/>
              </w:rPr>
              <w:t>Расчетная ведомость (ф. 0504402)</w:t>
            </w:r>
          </w:p>
        </w:tc>
      </w:tr>
      <w:tr w14:paraId="7187B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54" w:type="dxa"/>
            <w:vMerge w:val="continue"/>
          </w:tcPr>
          <w:p w14:paraId="71F958CC">
            <w:pPr>
              <w:pStyle w:val="5"/>
              <w:rPr>
                <w:rFonts w:ascii="Times New Roman" w:hAnsi="Times New Roman" w:cs="Times New Roman"/>
                <w:sz w:val="24"/>
                <w:szCs w:val="24"/>
              </w:rPr>
            </w:pPr>
          </w:p>
        </w:tc>
        <w:tc>
          <w:tcPr>
            <w:tcW w:w="4195" w:type="dxa"/>
            <w:vMerge w:val="continue"/>
          </w:tcPr>
          <w:p w14:paraId="05D0781C">
            <w:pPr>
              <w:pStyle w:val="5"/>
              <w:rPr>
                <w:rFonts w:ascii="Times New Roman" w:hAnsi="Times New Roman" w:cs="Times New Roman"/>
                <w:sz w:val="24"/>
                <w:szCs w:val="24"/>
              </w:rPr>
            </w:pPr>
          </w:p>
        </w:tc>
        <w:tc>
          <w:tcPr>
            <w:tcW w:w="4953" w:type="dxa"/>
          </w:tcPr>
          <w:p w14:paraId="299C702A">
            <w:pPr>
              <w:pStyle w:val="5"/>
              <w:rPr>
                <w:rFonts w:ascii="Times New Roman" w:hAnsi="Times New Roman" w:cs="Times New Roman"/>
                <w:sz w:val="24"/>
                <w:szCs w:val="24"/>
              </w:rPr>
            </w:pPr>
            <w:r>
              <w:rPr>
                <w:rFonts w:ascii="Times New Roman" w:hAnsi="Times New Roman" w:cs="Times New Roman"/>
                <w:sz w:val="24"/>
                <w:szCs w:val="24"/>
              </w:rPr>
              <w:t>Иной документ, подтверждающий возникновение денежного обязательства по бюджетному обязательству получателя средств бюджета Нароватовского сельского поселения  Теньгушевского муниципального района, возникшему по реализации трудовых функций работника в соответствии с трудовым законодательством, законодательством о муниципальной службе Республики Мордовия</w:t>
            </w:r>
          </w:p>
        </w:tc>
      </w:tr>
      <w:tr w14:paraId="62B86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54" w:type="dxa"/>
            <w:vMerge w:val="restart"/>
          </w:tcPr>
          <w:p w14:paraId="7DCE4DE3">
            <w:pPr>
              <w:pStyle w:val="5"/>
              <w:jc w:val="center"/>
              <w:rPr>
                <w:rFonts w:ascii="Times New Roman" w:hAnsi="Times New Roman" w:cs="Times New Roman"/>
                <w:sz w:val="24"/>
                <w:szCs w:val="24"/>
              </w:rPr>
            </w:pPr>
            <w:r>
              <w:rPr>
                <w:rFonts w:ascii="Times New Roman" w:hAnsi="Times New Roman" w:cs="Times New Roman"/>
                <w:sz w:val="24"/>
                <w:szCs w:val="24"/>
              </w:rPr>
              <w:t>18.</w:t>
            </w:r>
          </w:p>
        </w:tc>
        <w:tc>
          <w:tcPr>
            <w:tcW w:w="4195" w:type="dxa"/>
            <w:vMerge w:val="restart"/>
          </w:tcPr>
          <w:p w14:paraId="6E8EFB6B">
            <w:pPr>
              <w:pStyle w:val="5"/>
              <w:rPr>
                <w:rFonts w:ascii="Times New Roman" w:hAnsi="Times New Roman" w:cs="Times New Roman"/>
                <w:sz w:val="24"/>
                <w:szCs w:val="24"/>
              </w:rPr>
            </w:pPr>
            <w:r>
              <w:rPr>
                <w:rFonts w:ascii="Times New Roman" w:hAnsi="Times New Roman" w:cs="Times New Roman"/>
                <w:sz w:val="24"/>
                <w:szCs w:val="24"/>
              </w:rPr>
              <w:t>Исполнительный документ (исполнительный лист, судебный приказ) (далее - исполнительный документ)</w:t>
            </w:r>
          </w:p>
        </w:tc>
        <w:tc>
          <w:tcPr>
            <w:tcW w:w="4953" w:type="dxa"/>
          </w:tcPr>
          <w:p w14:paraId="7E501EBF">
            <w:pPr>
              <w:pStyle w:val="5"/>
              <w:rPr>
                <w:rFonts w:ascii="Times New Roman" w:hAnsi="Times New Roman" w:cs="Times New Roman"/>
                <w:sz w:val="24"/>
                <w:szCs w:val="24"/>
              </w:rPr>
            </w:pPr>
            <w:r>
              <w:rPr>
                <w:rFonts w:ascii="Times New Roman" w:hAnsi="Times New Roman" w:cs="Times New Roman"/>
                <w:sz w:val="24"/>
                <w:szCs w:val="24"/>
              </w:rPr>
              <w:t>Бухгалтерская справка (ф. 0504833)</w:t>
            </w:r>
          </w:p>
        </w:tc>
      </w:tr>
      <w:tr w14:paraId="19A0A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54" w:type="dxa"/>
            <w:vMerge w:val="continue"/>
          </w:tcPr>
          <w:p w14:paraId="586EABB1">
            <w:pPr>
              <w:pStyle w:val="5"/>
              <w:rPr>
                <w:rFonts w:ascii="Times New Roman" w:hAnsi="Times New Roman" w:cs="Times New Roman"/>
                <w:sz w:val="24"/>
                <w:szCs w:val="24"/>
              </w:rPr>
            </w:pPr>
          </w:p>
        </w:tc>
        <w:tc>
          <w:tcPr>
            <w:tcW w:w="4195" w:type="dxa"/>
            <w:vMerge w:val="continue"/>
          </w:tcPr>
          <w:p w14:paraId="28BD9133">
            <w:pPr>
              <w:pStyle w:val="5"/>
              <w:rPr>
                <w:rFonts w:ascii="Times New Roman" w:hAnsi="Times New Roman" w:cs="Times New Roman"/>
                <w:sz w:val="24"/>
                <w:szCs w:val="24"/>
              </w:rPr>
            </w:pPr>
          </w:p>
        </w:tc>
        <w:tc>
          <w:tcPr>
            <w:tcW w:w="4953" w:type="dxa"/>
          </w:tcPr>
          <w:p w14:paraId="0B781A96">
            <w:pPr>
              <w:pStyle w:val="5"/>
              <w:rPr>
                <w:rFonts w:ascii="Times New Roman" w:hAnsi="Times New Roman" w:cs="Times New Roman"/>
                <w:sz w:val="24"/>
                <w:szCs w:val="24"/>
              </w:rPr>
            </w:pPr>
            <w:r>
              <w:rPr>
                <w:rFonts w:ascii="Times New Roman" w:hAnsi="Times New Roman" w:cs="Times New Roman"/>
                <w:sz w:val="24"/>
                <w:szCs w:val="24"/>
              </w:rPr>
              <w:t>График выплат по исполнительному документу, предусматривающему выплаты периодического характера</w:t>
            </w:r>
          </w:p>
        </w:tc>
      </w:tr>
      <w:tr w14:paraId="39DE9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54" w:type="dxa"/>
            <w:vMerge w:val="continue"/>
          </w:tcPr>
          <w:p w14:paraId="42B8582C">
            <w:pPr>
              <w:pStyle w:val="5"/>
              <w:rPr>
                <w:rFonts w:ascii="Times New Roman" w:hAnsi="Times New Roman" w:cs="Times New Roman"/>
                <w:sz w:val="24"/>
                <w:szCs w:val="24"/>
              </w:rPr>
            </w:pPr>
          </w:p>
        </w:tc>
        <w:tc>
          <w:tcPr>
            <w:tcW w:w="4195" w:type="dxa"/>
            <w:vMerge w:val="continue"/>
          </w:tcPr>
          <w:p w14:paraId="351B5704">
            <w:pPr>
              <w:pStyle w:val="5"/>
              <w:rPr>
                <w:rFonts w:ascii="Times New Roman" w:hAnsi="Times New Roman" w:cs="Times New Roman"/>
                <w:sz w:val="24"/>
                <w:szCs w:val="24"/>
              </w:rPr>
            </w:pPr>
          </w:p>
        </w:tc>
        <w:tc>
          <w:tcPr>
            <w:tcW w:w="4953" w:type="dxa"/>
          </w:tcPr>
          <w:p w14:paraId="74E615C8">
            <w:pPr>
              <w:pStyle w:val="5"/>
              <w:rPr>
                <w:rFonts w:ascii="Times New Roman" w:hAnsi="Times New Roman" w:cs="Times New Roman"/>
                <w:sz w:val="24"/>
                <w:szCs w:val="24"/>
              </w:rPr>
            </w:pPr>
            <w:r>
              <w:rPr>
                <w:rFonts w:ascii="Times New Roman" w:hAnsi="Times New Roman" w:cs="Times New Roman"/>
                <w:sz w:val="24"/>
                <w:szCs w:val="24"/>
              </w:rPr>
              <w:t>Исполнительный документ</w:t>
            </w:r>
          </w:p>
        </w:tc>
      </w:tr>
      <w:tr w14:paraId="195B0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54" w:type="dxa"/>
            <w:vMerge w:val="continue"/>
          </w:tcPr>
          <w:p w14:paraId="2B7981FA">
            <w:pPr>
              <w:pStyle w:val="5"/>
              <w:rPr>
                <w:rFonts w:ascii="Times New Roman" w:hAnsi="Times New Roman" w:cs="Times New Roman"/>
                <w:sz w:val="24"/>
                <w:szCs w:val="24"/>
              </w:rPr>
            </w:pPr>
          </w:p>
        </w:tc>
        <w:tc>
          <w:tcPr>
            <w:tcW w:w="4195" w:type="dxa"/>
            <w:vMerge w:val="continue"/>
          </w:tcPr>
          <w:p w14:paraId="6F7C2F15">
            <w:pPr>
              <w:pStyle w:val="5"/>
              <w:rPr>
                <w:rFonts w:ascii="Times New Roman" w:hAnsi="Times New Roman" w:cs="Times New Roman"/>
                <w:sz w:val="24"/>
                <w:szCs w:val="24"/>
              </w:rPr>
            </w:pPr>
          </w:p>
        </w:tc>
        <w:tc>
          <w:tcPr>
            <w:tcW w:w="4953" w:type="dxa"/>
          </w:tcPr>
          <w:p w14:paraId="0A271B9D">
            <w:pPr>
              <w:pStyle w:val="5"/>
              <w:rPr>
                <w:rFonts w:ascii="Times New Roman" w:hAnsi="Times New Roman" w:cs="Times New Roman"/>
                <w:sz w:val="24"/>
                <w:szCs w:val="24"/>
              </w:rPr>
            </w:pPr>
            <w:r>
              <w:rPr>
                <w:rFonts w:ascii="Times New Roman" w:hAnsi="Times New Roman" w:cs="Times New Roman"/>
                <w:sz w:val="24"/>
                <w:szCs w:val="24"/>
              </w:rPr>
              <w:t>Справка-расчет</w:t>
            </w:r>
          </w:p>
        </w:tc>
      </w:tr>
      <w:tr w14:paraId="0204E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54" w:type="dxa"/>
            <w:vMerge w:val="continue"/>
          </w:tcPr>
          <w:p w14:paraId="543DFBA0">
            <w:pPr>
              <w:pStyle w:val="5"/>
              <w:rPr>
                <w:rFonts w:ascii="Times New Roman" w:hAnsi="Times New Roman" w:cs="Times New Roman"/>
                <w:sz w:val="24"/>
                <w:szCs w:val="24"/>
              </w:rPr>
            </w:pPr>
          </w:p>
        </w:tc>
        <w:tc>
          <w:tcPr>
            <w:tcW w:w="4195" w:type="dxa"/>
            <w:vMerge w:val="continue"/>
          </w:tcPr>
          <w:p w14:paraId="68EAFA92">
            <w:pPr>
              <w:pStyle w:val="5"/>
              <w:rPr>
                <w:rFonts w:ascii="Times New Roman" w:hAnsi="Times New Roman" w:cs="Times New Roman"/>
                <w:sz w:val="24"/>
                <w:szCs w:val="24"/>
              </w:rPr>
            </w:pPr>
          </w:p>
        </w:tc>
        <w:tc>
          <w:tcPr>
            <w:tcW w:w="4953" w:type="dxa"/>
          </w:tcPr>
          <w:p w14:paraId="199B9DE4">
            <w:pPr>
              <w:pStyle w:val="5"/>
              <w:rPr>
                <w:rFonts w:ascii="Times New Roman" w:hAnsi="Times New Roman" w:cs="Times New Roman"/>
                <w:sz w:val="24"/>
                <w:szCs w:val="24"/>
              </w:rPr>
            </w:pPr>
            <w:r>
              <w:rPr>
                <w:rFonts w:ascii="Times New Roman" w:hAnsi="Times New Roman" w:cs="Times New Roman"/>
                <w:sz w:val="24"/>
                <w:szCs w:val="24"/>
              </w:rPr>
              <w:t>Иной документ, подтверждающий возникновение денежного обязательства по бюджетному обязательству получателя средств из бюджета Нароватовского сельского поселения  Теньгушевского муниципального района, возникшему на основании исполнительного документа</w:t>
            </w:r>
          </w:p>
        </w:tc>
      </w:tr>
      <w:tr w14:paraId="65E06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54" w:type="dxa"/>
            <w:vMerge w:val="restart"/>
          </w:tcPr>
          <w:p w14:paraId="11472BB8">
            <w:pPr>
              <w:pStyle w:val="5"/>
              <w:jc w:val="center"/>
              <w:rPr>
                <w:rFonts w:ascii="Times New Roman" w:hAnsi="Times New Roman" w:cs="Times New Roman"/>
                <w:sz w:val="24"/>
                <w:szCs w:val="24"/>
              </w:rPr>
            </w:pPr>
            <w:r>
              <w:rPr>
                <w:rFonts w:ascii="Times New Roman" w:hAnsi="Times New Roman" w:cs="Times New Roman"/>
                <w:sz w:val="24"/>
                <w:szCs w:val="24"/>
              </w:rPr>
              <w:t>19.</w:t>
            </w:r>
          </w:p>
        </w:tc>
        <w:tc>
          <w:tcPr>
            <w:tcW w:w="4195" w:type="dxa"/>
            <w:vMerge w:val="restart"/>
          </w:tcPr>
          <w:p w14:paraId="7264E206">
            <w:pPr>
              <w:pStyle w:val="5"/>
              <w:rPr>
                <w:rFonts w:ascii="Times New Roman" w:hAnsi="Times New Roman" w:cs="Times New Roman"/>
                <w:sz w:val="24"/>
                <w:szCs w:val="24"/>
              </w:rPr>
            </w:pPr>
            <w:r>
              <w:rPr>
                <w:rFonts w:ascii="Times New Roman" w:hAnsi="Times New Roman" w:cs="Times New Roman"/>
                <w:sz w:val="24"/>
                <w:szCs w:val="24"/>
              </w:rPr>
              <w:t>Решение налогового органа о взыскании налога, сбора, пеней и штрафов (далее - решение налогового органа)</w:t>
            </w:r>
          </w:p>
        </w:tc>
        <w:tc>
          <w:tcPr>
            <w:tcW w:w="4953" w:type="dxa"/>
          </w:tcPr>
          <w:p w14:paraId="233FE928">
            <w:pPr>
              <w:pStyle w:val="5"/>
              <w:rPr>
                <w:rFonts w:ascii="Times New Roman" w:hAnsi="Times New Roman" w:cs="Times New Roman"/>
                <w:sz w:val="24"/>
                <w:szCs w:val="24"/>
              </w:rPr>
            </w:pPr>
            <w:r>
              <w:rPr>
                <w:rFonts w:ascii="Times New Roman" w:hAnsi="Times New Roman" w:cs="Times New Roman"/>
                <w:sz w:val="24"/>
                <w:szCs w:val="24"/>
              </w:rPr>
              <w:t>Бухгалтерская справка (ф. 0504833)</w:t>
            </w:r>
          </w:p>
        </w:tc>
      </w:tr>
      <w:tr w14:paraId="7F4EF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54" w:type="dxa"/>
            <w:vMerge w:val="continue"/>
          </w:tcPr>
          <w:p w14:paraId="6D39D995">
            <w:pPr>
              <w:pStyle w:val="5"/>
              <w:rPr>
                <w:rFonts w:ascii="Times New Roman" w:hAnsi="Times New Roman" w:cs="Times New Roman"/>
                <w:sz w:val="24"/>
                <w:szCs w:val="24"/>
              </w:rPr>
            </w:pPr>
          </w:p>
        </w:tc>
        <w:tc>
          <w:tcPr>
            <w:tcW w:w="4195" w:type="dxa"/>
            <w:vMerge w:val="continue"/>
          </w:tcPr>
          <w:p w14:paraId="5F5D188C">
            <w:pPr>
              <w:pStyle w:val="5"/>
              <w:rPr>
                <w:rFonts w:ascii="Times New Roman" w:hAnsi="Times New Roman" w:cs="Times New Roman"/>
                <w:sz w:val="24"/>
                <w:szCs w:val="24"/>
              </w:rPr>
            </w:pPr>
          </w:p>
        </w:tc>
        <w:tc>
          <w:tcPr>
            <w:tcW w:w="4953" w:type="dxa"/>
          </w:tcPr>
          <w:p w14:paraId="11839099">
            <w:pPr>
              <w:pStyle w:val="5"/>
              <w:rPr>
                <w:rFonts w:ascii="Times New Roman" w:hAnsi="Times New Roman" w:cs="Times New Roman"/>
                <w:sz w:val="24"/>
                <w:szCs w:val="24"/>
              </w:rPr>
            </w:pPr>
            <w:r>
              <w:rPr>
                <w:rFonts w:ascii="Times New Roman" w:hAnsi="Times New Roman" w:cs="Times New Roman"/>
                <w:sz w:val="24"/>
                <w:szCs w:val="24"/>
              </w:rPr>
              <w:t>Решение налогового органа</w:t>
            </w:r>
          </w:p>
        </w:tc>
      </w:tr>
      <w:tr w14:paraId="672EA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54" w:type="dxa"/>
            <w:vMerge w:val="continue"/>
          </w:tcPr>
          <w:p w14:paraId="13D8AEBC">
            <w:pPr>
              <w:pStyle w:val="5"/>
              <w:rPr>
                <w:rFonts w:ascii="Times New Roman" w:hAnsi="Times New Roman" w:cs="Times New Roman"/>
                <w:sz w:val="24"/>
                <w:szCs w:val="24"/>
              </w:rPr>
            </w:pPr>
          </w:p>
        </w:tc>
        <w:tc>
          <w:tcPr>
            <w:tcW w:w="4195" w:type="dxa"/>
            <w:vMerge w:val="continue"/>
          </w:tcPr>
          <w:p w14:paraId="7AB41DB6">
            <w:pPr>
              <w:pStyle w:val="5"/>
              <w:rPr>
                <w:rFonts w:ascii="Times New Roman" w:hAnsi="Times New Roman" w:cs="Times New Roman"/>
                <w:sz w:val="24"/>
                <w:szCs w:val="24"/>
              </w:rPr>
            </w:pPr>
          </w:p>
        </w:tc>
        <w:tc>
          <w:tcPr>
            <w:tcW w:w="4953" w:type="dxa"/>
          </w:tcPr>
          <w:p w14:paraId="6AE4D0E4">
            <w:pPr>
              <w:pStyle w:val="5"/>
              <w:rPr>
                <w:rFonts w:ascii="Times New Roman" w:hAnsi="Times New Roman" w:cs="Times New Roman"/>
                <w:sz w:val="24"/>
                <w:szCs w:val="24"/>
              </w:rPr>
            </w:pPr>
            <w:r>
              <w:rPr>
                <w:rFonts w:ascii="Times New Roman" w:hAnsi="Times New Roman" w:cs="Times New Roman"/>
                <w:sz w:val="24"/>
                <w:szCs w:val="24"/>
              </w:rPr>
              <w:t>Справка-расчет</w:t>
            </w:r>
          </w:p>
        </w:tc>
      </w:tr>
      <w:tr w14:paraId="0ADBE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54" w:type="dxa"/>
            <w:vMerge w:val="continue"/>
          </w:tcPr>
          <w:p w14:paraId="047F8E0A">
            <w:pPr>
              <w:pStyle w:val="5"/>
              <w:rPr>
                <w:rFonts w:ascii="Times New Roman" w:hAnsi="Times New Roman" w:cs="Times New Roman"/>
                <w:sz w:val="24"/>
                <w:szCs w:val="24"/>
              </w:rPr>
            </w:pPr>
          </w:p>
        </w:tc>
        <w:tc>
          <w:tcPr>
            <w:tcW w:w="4195" w:type="dxa"/>
            <w:vMerge w:val="continue"/>
          </w:tcPr>
          <w:p w14:paraId="2C78CC55">
            <w:pPr>
              <w:pStyle w:val="5"/>
              <w:rPr>
                <w:rFonts w:ascii="Times New Roman" w:hAnsi="Times New Roman" w:cs="Times New Roman"/>
                <w:sz w:val="24"/>
                <w:szCs w:val="24"/>
              </w:rPr>
            </w:pPr>
          </w:p>
        </w:tc>
        <w:tc>
          <w:tcPr>
            <w:tcW w:w="4953" w:type="dxa"/>
          </w:tcPr>
          <w:p w14:paraId="3143A349">
            <w:pPr>
              <w:pStyle w:val="5"/>
              <w:rPr>
                <w:rFonts w:ascii="Times New Roman" w:hAnsi="Times New Roman" w:cs="Times New Roman"/>
                <w:sz w:val="24"/>
                <w:szCs w:val="24"/>
              </w:rPr>
            </w:pPr>
            <w:r>
              <w:rPr>
                <w:rFonts w:ascii="Times New Roman" w:hAnsi="Times New Roman" w:cs="Times New Roman"/>
                <w:sz w:val="24"/>
                <w:szCs w:val="24"/>
              </w:rPr>
              <w:t>Иной документ, подтверждающий возникновение денежного обязательства по бюджетному обязательству получателя средств бюджета Нароватовского сельского поселения Теньгушевского муниципального района, возникшему на основании решения налогового органа</w:t>
            </w:r>
          </w:p>
        </w:tc>
      </w:tr>
      <w:tr w14:paraId="0C230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54" w:type="dxa"/>
            <w:vMerge w:val="restart"/>
          </w:tcPr>
          <w:p w14:paraId="318C81DE">
            <w:pPr>
              <w:pStyle w:val="5"/>
              <w:jc w:val="center"/>
              <w:rPr>
                <w:rFonts w:ascii="Times New Roman" w:hAnsi="Times New Roman" w:cs="Times New Roman"/>
                <w:sz w:val="24"/>
                <w:szCs w:val="24"/>
              </w:rPr>
            </w:pPr>
            <w:r>
              <w:rPr>
                <w:rFonts w:ascii="Times New Roman" w:hAnsi="Times New Roman" w:cs="Times New Roman"/>
                <w:sz w:val="24"/>
                <w:szCs w:val="24"/>
              </w:rPr>
              <w:t>20.</w:t>
            </w:r>
          </w:p>
        </w:tc>
        <w:tc>
          <w:tcPr>
            <w:tcW w:w="4195" w:type="dxa"/>
            <w:vMerge w:val="restart"/>
          </w:tcPr>
          <w:p w14:paraId="765EEF6C">
            <w:pPr>
              <w:pStyle w:val="5"/>
              <w:rPr>
                <w:rFonts w:ascii="Times New Roman" w:hAnsi="Times New Roman" w:cs="Times New Roman"/>
                <w:sz w:val="24"/>
                <w:szCs w:val="24"/>
              </w:rPr>
            </w:pPr>
          </w:p>
          <w:p w14:paraId="3313F0E8">
            <w:pPr>
              <w:pStyle w:val="5"/>
              <w:rPr>
                <w:rFonts w:ascii="Times New Roman" w:hAnsi="Times New Roman" w:cs="Times New Roman"/>
                <w:sz w:val="24"/>
                <w:szCs w:val="24"/>
              </w:rPr>
            </w:pPr>
            <w:r>
              <w:rPr>
                <w:rFonts w:ascii="Times New Roman" w:hAnsi="Times New Roman" w:cs="Times New Roman"/>
                <w:sz w:val="24"/>
                <w:szCs w:val="24"/>
              </w:rPr>
              <w:t>Документ, не определенный пунктами 1 - 19 настоящего перечня, в соответствии с которым возникает бюджетное обязательство получателя средств бюджета Нароватовского сельского поселения Теньгушевского муниципального района:</w:t>
            </w:r>
          </w:p>
          <w:p w14:paraId="1F0DB2B3">
            <w:pPr>
              <w:pStyle w:val="5"/>
              <w:rPr>
                <w:rFonts w:ascii="Times New Roman" w:hAnsi="Times New Roman" w:cs="Times New Roman"/>
                <w:sz w:val="24"/>
                <w:szCs w:val="24"/>
              </w:rPr>
            </w:pPr>
            <w:r>
              <w:rPr>
                <w:rFonts w:ascii="Times New Roman" w:hAnsi="Times New Roman" w:cs="Times New Roman"/>
                <w:sz w:val="24"/>
                <w:szCs w:val="24"/>
              </w:rPr>
              <w:t>- нормативный правовой акт, в соответствии с которым возникают публичные нормативные обязательства (публичные обязательства), обязательства по уплате платежей в бюджет (не требующие заключения договора);</w:t>
            </w:r>
          </w:p>
          <w:p w14:paraId="6B8D3C44">
            <w:pPr>
              <w:pStyle w:val="5"/>
              <w:rPr>
                <w:rFonts w:ascii="Times New Roman" w:hAnsi="Times New Roman" w:cs="Times New Roman"/>
                <w:sz w:val="24"/>
                <w:szCs w:val="24"/>
              </w:rPr>
            </w:pPr>
            <w:r>
              <w:rPr>
                <w:rFonts w:ascii="Times New Roman" w:hAnsi="Times New Roman" w:cs="Times New Roman"/>
                <w:sz w:val="24"/>
                <w:szCs w:val="24"/>
              </w:rPr>
              <w:t xml:space="preserve">- правовой акт, предусматривающий выплаты физическим лицам социального и несоциального характера, не отнесенные к публичным нормативным </w:t>
            </w:r>
          </w:p>
          <w:p w14:paraId="244DE23C">
            <w:pPr>
              <w:pStyle w:val="5"/>
              <w:rPr>
                <w:rFonts w:ascii="Times New Roman" w:hAnsi="Times New Roman" w:cs="Times New Roman"/>
                <w:sz w:val="24"/>
                <w:szCs w:val="24"/>
              </w:rPr>
            </w:pPr>
            <w:r>
              <w:rPr>
                <w:rFonts w:ascii="Times New Roman" w:hAnsi="Times New Roman" w:cs="Times New Roman"/>
                <w:sz w:val="24"/>
                <w:szCs w:val="24"/>
              </w:rPr>
              <w:t xml:space="preserve">обязательствам (публичным обязательствам), в том числе выплаты </w:t>
            </w:r>
          </w:p>
          <w:p w14:paraId="5AECD011">
            <w:pPr>
              <w:pStyle w:val="5"/>
              <w:rPr>
                <w:rFonts w:ascii="Times New Roman" w:hAnsi="Times New Roman" w:cs="Times New Roman"/>
                <w:sz w:val="24"/>
                <w:szCs w:val="24"/>
              </w:rPr>
            </w:pPr>
            <w:r>
              <w:rPr>
                <w:rFonts w:ascii="Times New Roman" w:hAnsi="Times New Roman" w:cs="Times New Roman"/>
                <w:sz w:val="24"/>
                <w:szCs w:val="24"/>
              </w:rPr>
              <w:t xml:space="preserve">премий, грантов и иных </w:t>
            </w:r>
          </w:p>
          <w:p w14:paraId="49F705D3">
            <w:pPr>
              <w:pStyle w:val="5"/>
              <w:rPr>
                <w:rFonts w:ascii="Times New Roman" w:hAnsi="Times New Roman" w:cs="Times New Roman"/>
                <w:sz w:val="24"/>
                <w:szCs w:val="24"/>
              </w:rPr>
            </w:pPr>
          </w:p>
          <w:p w14:paraId="24A74DD7">
            <w:pPr>
              <w:pStyle w:val="5"/>
              <w:rPr>
                <w:rFonts w:ascii="Times New Roman" w:hAnsi="Times New Roman" w:cs="Times New Roman"/>
                <w:sz w:val="24"/>
                <w:szCs w:val="24"/>
              </w:rPr>
            </w:pPr>
            <w:r>
              <w:rPr>
                <w:rFonts w:ascii="Times New Roman" w:hAnsi="Times New Roman" w:cs="Times New Roman"/>
                <w:sz w:val="24"/>
                <w:szCs w:val="24"/>
              </w:rPr>
              <w:t>поощрительных выплат, а также стипендий обучающимся в государственных учреждениях, осуществляющих образовательную деятельность по профессиональным образовательным программам, а также гражданам в период профессиональной подготовки, переподготовки и повышения квалификации по направлению органов службы занятости;</w:t>
            </w:r>
          </w:p>
          <w:p w14:paraId="4161F0F2">
            <w:pPr>
              <w:pStyle w:val="5"/>
              <w:rPr>
                <w:rFonts w:ascii="Times New Roman" w:hAnsi="Times New Roman" w:cs="Times New Roman"/>
                <w:sz w:val="24"/>
                <w:szCs w:val="24"/>
              </w:rPr>
            </w:pPr>
            <w:r>
              <w:rPr>
                <w:rFonts w:ascii="Times New Roman" w:hAnsi="Times New Roman" w:cs="Times New Roman"/>
                <w:sz w:val="24"/>
                <w:szCs w:val="24"/>
              </w:rPr>
              <w:t>- договор, расчет по которому в соответствии с законодательством Российской Федерации осуществляется наличными деньгами, если получателем средств бюджета Нароватовского сельского поселения Теньгушевского муниципального района не направлены информация и документы по указанному договору для их включения в реестр контрактов;</w:t>
            </w:r>
          </w:p>
          <w:p w14:paraId="65654476">
            <w:pPr>
              <w:pStyle w:val="5"/>
              <w:rPr>
                <w:rFonts w:ascii="Times New Roman" w:hAnsi="Times New Roman" w:cs="Times New Roman"/>
                <w:sz w:val="24"/>
                <w:szCs w:val="24"/>
              </w:rPr>
            </w:pPr>
            <w:r>
              <w:rPr>
                <w:rFonts w:ascii="Times New Roman" w:hAnsi="Times New Roman" w:cs="Times New Roman"/>
                <w:sz w:val="24"/>
                <w:szCs w:val="24"/>
              </w:rPr>
              <w:t>- извещение об осуществлении закупки финансовых услуг по предоставлению кредита для финансирования дефицита бюджета Нароватовского сельского поселения  Теньгушевского муниципального района и (или) погашения муниципальных долговых обязательств Нароватовского сельского поселения Теньгушевского муниципального района;</w:t>
            </w:r>
          </w:p>
          <w:p w14:paraId="790046D2">
            <w:pPr>
              <w:pStyle w:val="5"/>
              <w:rPr>
                <w:rFonts w:ascii="Times New Roman" w:hAnsi="Times New Roman" w:cs="Times New Roman"/>
                <w:sz w:val="24"/>
                <w:szCs w:val="24"/>
              </w:rPr>
            </w:pPr>
            <w:r>
              <w:rPr>
                <w:rFonts w:ascii="Times New Roman" w:hAnsi="Times New Roman" w:cs="Times New Roman"/>
                <w:sz w:val="24"/>
                <w:szCs w:val="24"/>
              </w:rPr>
              <w:t>- приглашение принять участие в определении исполнителя финансовых услуг по предоставлению кредита для финансирования дефицита бюджета Нароватовского сельского поселения Теньгушевского муниципального района и (или) погашения муниципальных долговых обязательств Нароватовского сельского поселения  Теньгушевского муниципального района;</w:t>
            </w:r>
          </w:p>
          <w:p w14:paraId="1AA9CBF8">
            <w:pPr>
              <w:pStyle w:val="5"/>
              <w:rPr>
                <w:rFonts w:ascii="Times New Roman" w:hAnsi="Times New Roman" w:cs="Times New Roman"/>
                <w:sz w:val="24"/>
                <w:szCs w:val="24"/>
              </w:rPr>
            </w:pPr>
            <w:r>
              <w:rPr>
                <w:rFonts w:ascii="Times New Roman" w:hAnsi="Times New Roman" w:cs="Times New Roman"/>
                <w:sz w:val="24"/>
                <w:szCs w:val="24"/>
              </w:rPr>
              <w:t>- муниципальный контракт (договор) на оказание финансовых услуг по предоставлению кредита для финансирования дефицита бюджета Нароватовского сельского поселения Теньгушевского муниципального района и (или) погашения муниципальных долговых обязательств  Нароватовского сельского поселения  Теньгушевского муниципального района;</w:t>
            </w:r>
          </w:p>
          <w:p w14:paraId="7F02AF4C">
            <w:pPr>
              <w:pStyle w:val="5"/>
              <w:rPr>
                <w:rFonts w:ascii="Times New Roman" w:hAnsi="Times New Roman" w:cs="Times New Roman"/>
                <w:sz w:val="24"/>
                <w:szCs w:val="24"/>
              </w:rPr>
            </w:pPr>
            <w:r>
              <w:rPr>
                <w:rFonts w:ascii="Times New Roman" w:hAnsi="Times New Roman" w:cs="Times New Roman"/>
                <w:sz w:val="24"/>
                <w:szCs w:val="24"/>
              </w:rPr>
              <w:t>- муниципальный контракт (договор) на оказание получателям социальных выплат банковских услуг;</w:t>
            </w:r>
          </w:p>
          <w:p w14:paraId="250BFE62">
            <w:pPr>
              <w:pStyle w:val="5"/>
              <w:rPr>
                <w:rFonts w:ascii="Times New Roman" w:hAnsi="Times New Roman" w:cs="Times New Roman"/>
                <w:sz w:val="24"/>
                <w:szCs w:val="24"/>
              </w:rPr>
            </w:pPr>
            <w:r>
              <w:rPr>
                <w:rFonts w:ascii="Times New Roman" w:hAnsi="Times New Roman" w:cs="Times New Roman"/>
                <w:sz w:val="24"/>
                <w:szCs w:val="24"/>
              </w:rPr>
              <w:t xml:space="preserve">- договор на оказание получателям социальных выплат организациями </w:t>
            </w:r>
          </w:p>
          <w:p w14:paraId="582AAE2C">
            <w:pPr>
              <w:pStyle w:val="5"/>
              <w:rPr>
                <w:rFonts w:ascii="Times New Roman" w:hAnsi="Times New Roman" w:cs="Times New Roman"/>
                <w:sz w:val="24"/>
                <w:szCs w:val="24"/>
              </w:rPr>
            </w:pPr>
          </w:p>
          <w:p w14:paraId="7868AD24">
            <w:pPr>
              <w:pStyle w:val="5"/>
              <w:rPr>
                <w:rFonts w:ascii="Times New Roman" w:hAnsi="Times New Roman" w:cs="Times New Roman"/>
                <w:sz w:val="24"/>
                <w:szCs w:val="24"/>
              </w:rPr>
            </w:pPr>
            <w:r>
              <w:rPr>
                <w:rFonts w:ascii="Times New Roman" w:hAnsi="Times New Roman" w:cs="Times New Roman"/>
                <w:sz w:val="24"/>
                <w:szCs w:val="24"/>
              </w:rPr>
              <w:t>почтовой связи услуг по доставке и выдаче социальных выплат, а также услуг по распечатке платежных документов;</w:t>
            </w:r>
          </w:p>
          <w:p w14:paraId="62C73224">
            <w:pPr>
              <w:pStyle w:val="5"/>
              <w:rPr>
                <w:rFonts w:ascii="Times New Roman" w:hAnsi="Times New Roman" w:cs="Times New Roman"/>
                <w:sz w:val="24"/>
                <w:szCs w:val="24"/>
              </w:rPr>
            </w:pPr>
            <w:r>
              <w:rPr>
                <w:rFonts w:ascii="Times New Roman" w:hAnsi="Times New Roman" w:cs="Times New Roman"/>
                <w:sz w:val="24"/>
                <w:szCs w:val="24"/>
              </w:rPr>
              <w:t>- правовой акт, предусматривающий предоставление из бюджета Нароватовского сельского поселения Теньгушевского муниципального района бюджетам муниципальных образований межбюджетного трансферта в форме дотаций на выравнивание бюджетной обеспеченности;</w:t>
            </w:r>
          </w:p>
          <w:p w14:paraId="0EDB76DB">
            <w:pPr>
              <w:pStyle w:val="5"/>
              <w:rPr>
                <w:rFonts w:ascii="Times New Roman" w:hAnsi="Times New Roman" w:cs="Times New Roman"/>
                <w:sz w:val="24"/>
                <w:szCs w:val="24"/>
              </w:rPr>
            </w:pPr>
            <w:r>
              <w:rPr>
                <w:rFonts w:ascii="Times New Roman" w:hAnsi="Times New Roman" w:cs="Times New Roman"/>
                <w:sz w:val="24"/>
                <w:szCs w:val="24"/>
              </w:rPr>
              <w:t>- правовой акт, предусматривающий предоставление из бюджета Нароватовского сельского поселения Теньгушевского муниципального района бюджетам муниципальных образований межбюджетного трансферта в форме дотации на поддержку мер по обеспечению сбалансированности бюджетов;</w:t>
            </w:r>
          </w:p>
          <w:p w14:paraId="146B78FE">
            <w:pPr>
              <w:pStyle w:val="5"/>
              <w:rPr>
                <w:rFonts w:ascii="Times New Roman" w:hAnsi="Times New Roman" w:cs="Times New Roman"/>
                <w:sz w:val="24"/>
                <w:szCs w:val="24"/>
              </w:rPr>
            </w:pPr>
            <w:r>
              <w:rPr>
                <w:rFonts w:ascii="Times New Roman" w:hAnsi="Times New Roman" w:cs="Times New Roman"/>
                <w:sz w:val="24"/>
                <w:szCs w:val="24"/>
              </w:rPr>
              <w:t>- правовой акт, предусматривающий предоставление бюджета Нароватовского сельского поселения Теньгушевского муниципального района бюджетам муниципальных образований межбюджетного трансферта в форме субвенций на 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Нароватовского сельского поселения Теньгушевского муниципального района;</w:t>
            </w:r>
          </w:p>
          <w:p w14:paraId="7A0D5C0C">
            <w:pPr>
              <w:pStyle w:val="5"/>
              <w:rPr>
                <w:rFonts w:ascii="Times New Roman" w:hAnsi="Times New Roman" w:cs="Times New Roman"/>
                <w:sz w:val="24"/>
                <w:szCs w:val="24"/>
              </w:rPr>
            </w:pPr>
            <w:r>
              <w:rPr>
                <w:rFonts w:ascii="Times New Roman" w:hAnsi="Times New Roman" w:cs="Times New Roman"/>
                <w:sz w:val="24"/>
                <w:szCs w:val="24"/>
              </w:rPr>
              <w:t>- правовой акт, предусматривающий предоставление из бюджета Нароватовского сельского поселения Теньгушевского муниципального района бюджетам муниципальных образований межбюджетного трансферта в форме субвенций на 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Нароватовского сельского поселения  Теньгушевского муниципального района;</w:t>
            </w:r>
          </w:p>
          <w:p w14:paraId="6D9125E7">
            <w:pPr>
              <w:pStyle w:val="5"/>
              <w:rPr>
                <w:rFonts w:ascii="Times New Roman" w:hAnsi="Times New Roman" w:cs="Times New Roman"/>
                <w:sz w:val="24"/>
                <w:szCs w:val="24"/>
              </w:rPr>
            </w:pPr>
            <w:r>
              <w:rPr>
                <w:rFonts w:ascii="Times New Roman" w:hAnsi="Times New Roman" w:cs="Times New Roman"/>
                <w:sz w:val="24"/>
                <w:szCs w:val="24"/>
              </w:rPr>
              <w:t>- правовой акт, предусматривающий предоставление из бюджета Нароватовского сельского поселения Теньгушевского муниципального района иных межбюджетных трансфертов бюджетам муниципальных образований на решение вопросов местного значения, осуществляемое с привлечением средств самообложения граждан;</w:t>
            </w:r>
          </w:p>
          <w:p w14:paraId="7467FE55">
            <w:pPr>
              <w:pStyle w:val="5"/>
              <w:rPr>
                <w:rFonts w:ascii="Times New Roman" w:hAnsi="Times New Roman" w:cs="Times New Roman"/>
                <w:sz w:val="24"/>
                <w:szCs w:val="24"/>
              </w:rPr>
            </w:pPr>
            <w:r>
              <w:rPr>
                <w:rFonts w:ascii="Times New Roman" w:hAnsi="Times New Roman" w:cs="Times New Roman"/>
                <w:sz w:val="24"/>
                <w:szCs w:val="24"/>
              </w:rPr>
              <w:t>- правовой акт, предусматривающий предоставление из бюджета Нароватовского сельского поселения Теньгушевского муниципального района бюджетам муниципальных образований межбюджетного трансферта из резервного фонда администрации Нароватовского сельского поселения Теньгушевского муниципального района на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14:paraId="549506FA">
            <w:pPr>
              <w:pStyle w:val="5"/>
              <w:rPr>
                <w:rFonts w:ascii="Times New Roman" w:hAnsi="Times New Roman" w:cs="Times New Roman"/>
                <w:sz w:val="24"/>
                <w:szCs w:val="24"/>
              </w:rPr>
            </w:pPr>
            <w:r>
              <w:rPr>
                <w:rFonts w:ascii="Times New Roman" w:hAnsi="Times New Roman" w:cs="Times New Roman"/>
                <w:sz w:val="24"/>
                <w:szCs w:val="24"/>
              </w:rPr>
              <w:t>- правовой акт, предусматривающий предоставление из бюджета Нароватовского сельского поселения Теньгушевского муниципального района денежных средств физическим и юридическим лицам из резервного фонда администрации Нароватовского сельского поселения Теньгушевского муниципального района на обеспечение непредвиденных расходов;</w:t>
            </w:r>
          </w:p>
          <w:p w14:paraId="743987A6">
            <w:pPr>
              <w:pStyle w:val="5"/>
              <w:rPr>
                <w:rFonts w:ascii="Times New Roman" w:hAnsi="Times New Roman" w:cs="Times New Roman"/>
                <w:sz w:val="24"/>
                <w:szCs w:val="24"/>
              </w:rPr>
            </w:pPr>
            <w:r>
              <w:rPr>
                <w:rFonts w:ascii="Times New Roman" w:hAnsi="Times New Roman" w:cs="Times New Roman"/>
                <w:sz w:val="24"/>
                <w:szCs w:val="24"/>
              </w:rPr>
              <w:t>- договор (соглашение) о предоставлении субсидии юридическому лицу, индивидуальному предпринимателю, уполномоченному участнику договора простого товарищества на компенсацию недополученных доходов, связанных с предоставлением льгот на проезд отдельным категориям граждан при осуществлении регулярных перевозок по регулируемым тарифам;</w:t>
            </w:r>
          </w:p>
          <w:p w14:paraId="5E15DB8C">
            <w:pPr>
              <w:pStyle w:val="5"/>
              <w:rPr>
                <w:rFonts w:ascii="Times New Roman" w:hAnsi="Times New Roman" w:cs="Times New Roman"/>
                <w:sz w:val="24"/>
                <w:szCs w:val="24"/>
              </w:rPr>
            </w:pPr>
            <w:r>
              <w:rPr>
                <w:rFonts w:ascii="Times New Roman" w:hAnsi="Times New Roman" w:cs="Times New Roman"/>
                <w:sz w:val="24"/>
                <w:szCs w:val="24"/>
              </w:rPr>
              <w:t>- договор (соглашение) о предоставлении субсидии юридическому лицу, индивидуальному предпринимателю, участникам договора простого товарищества на компенсацию недополученных доходов, связанных с предоставлением льгот на проезд отдельным категориям граждан при осуществлении регулярных перевозок по нерегулируемым тарифам;</w:t>
            </w:r>
          </w:p>
          <w:p w14:paraId="07946799">
            <w:pPr>
              <w:pStyle w:val="5"/>
              <w:rPr>
                <w:rFonts w:ascii="Times New Roman" w:hAnsi="Times New Roman" w:cs="Times New Roman"/>
                <w:sz w:val="24"/>
                <w:szCs w:val="24"/>
              </w:rPr>
            </w:pPr>
            <w:r>
              <w:rPr>
                <w:rFonts w:ascii="Times New Roman" w:hAnsi="Times New Roman" w:cs="Times New Roman"/>
                <w:sz w:val="24"/>
                <w:szCs w:val="24"/>
              </w:rPr>
              <w:t>- соглашение о предоставлении субсидии специализированной службе по вопросам похоронного дела на возмещение затрат по погребению;</w:t>
            </w:r>
          </w:p>
          <w:p w14:paraId="635714F9">
            <w:pPr>
              <w:pStyle w:val="5"/>
              <w:rPr>
                <w:rFonts w:ascii="Times New Roman" w:hAnsi="Times New Roman" w:cs="Times New Roman"/>
                <w:sz w:val="24"/>
                <w:szCs w:val="24"/>
              </w:rPr>
            </w:pPr>
            <w:r>
              <w:rPr>
                <w:rFonts w:ascii="Times New Roman" w:hAnsi="Times New Roman" w:cs="Times New Roman"/>
                <w:sz w:val="24"/>
                <w:szCs w:val="24"/>
              </w:rPr>
              <w:t>- договор (соглашение) о предоставлении субсидии физическому лицу производителю товаров, работ, услуг, не являющемуся индивидуальным предпринимателем;</w:t>
            </w:r>
          </w:p>
          <w:p w14:paraId="1ECC7DBC">
            <w:pPr>
              <w:pStyle w:val="5"/>
              <w:rPr>
                <w:rFonts w:ascii="Times New Roman" w:hAnsi="Times New Roman" w:cs="Times New Roman"/>
                <w:sz w:val="24"/>
                <w:szCs w:val="24"/>
              </w:rPr>
            </w:pPr>
            <w:r>
              <w:rPr>
                <w:rFonts w:ascii="Times New Roman" w:hAnsi="Times New Roman" w:cs="Times New Roman"/>
                <w:sz w:val="24"/>
                <w:szCs w:val="24"/>
              </w:rPr>
              <w:t>- договор на оказание услуг, выполнение работ, заключенный получателем средств бюджета Нароватовского сельского поселения Теньгушевского муниципального района с физическим лицом, не являющимся индивидуальным предпринимателем;</w:t>
            </w:r>
          </w:p>
          <w:p w14:paraId="260050A4">
            <w:pPr>
              <w:pStyle w:val="5"/>
              <w:rPr>
                <w:rFonts w:ascii="Times New Roman" w:hAnsi="Times New Roman" w:cs="Times New Roman"/>
                <w:sz w:val="24"/>
                <w:szCs w:val="24"/>
              </w:rPr>
            </w:pPr>
            <w:r>
              <w:rPr>
                <w:rFonts w:ascii="Times New Roman" w:hAnsi="Times New Roman" w:cs="Times New Roman"/>
                <w:sz w:val="24"/>
                <w:szCs w:val="24"/>
              </w:rPr>
              <w:t>- акт сверки взаимных расчетов;</w:t>
            </w:r>
          </w:p>
          <w:p w14:paraId="75227805">
            <w:pPr>
              <w:pStyle w:val="5"/>
              <w:rPr>
                <w:rFonts w:ascii="Times New Roman" w:hAnsi="Times New Roman" w:cs="Times New Roman"/>
                <w:sz w:val="24"/>
                <w:szCs w:val="24"/>
              </w:rPr>
            </w:pPr>
            <w:r>
              <w:rPr>
                <w:rFonts w:ascii="Times New Roman" w:hAnsi="Times New Roman" w:cs="Times New Roman"/>
                <w:sz w:val="24"/>
                <w:szCs w:val="24"/>
              </w:rPr>
              <w:t>- решение суда о расторжении муниципального контракта (договора);</w:t>
            </w:r>
          </w:p>
          <w:p w14:paraId="46634CDB">
            <w:pPr>
              <w:pStyle w:val="5"/>
              <w:rPr>
                <w:rFonts w:ascii="Times New Roman" w:hAnsi="Times New Roman" w:cs="Times New Roman"/>
                <w:sz w:val="24"/>
                <w:szCs w:val="24"/>
              </w:rPr>
            </w:pPr>
            <w:r>
              <w:rPr>
                <w:rFonts w:ascii="Times New Roman" w:hAnsi="Times New Roman" w:cs="Times New Roman"/>
                <w:sz w:val="24"/>
                <w:szCs w:val="24"/>
              </w:rPr>
              <w:t>- уведомление об одностороннем отказе от исполнения муниципального контракта по истечении 30 дней со дня его размещения муниципальным заказчиком в реестре контрактов;</w:t>
            </w:r>
          </w:p>
          <w:p w14:paraId="6A883CE8">
            <w:pPr>
              <w:pStyle w:val="5"/>
              <w:rPr>
                <w:rFonts w:ascii="Times New Roman" w:hAnsi="Times New Roman" w:cs="Times New Roman"/>
                <w:sz w:val="24"/>
                <w:szCs w:val="24"/>
              </w:rPr>
            </w:pPr>
            <w:r>
              <w:rPr>
                <w:rFonts w:ascii="Times New Roman" w:hAnsi="Times New Roman" w:cs="Times New Roman"/>
                <w:sz w:val="24"/>
                <w:szCs w:val="24"/>
              </w:rPr>
              <w:t>- иной документ, в соответствии с которым возникает бюджетное обязательство получателя средств бюджета Нароватовского сельского поселения  Теньгушевского муниципального района.</w:t>
            </w:r>
          </w:p>
        </w:tc>
        <w:tc>
          <w:tcPr>
            <w:tcW w:w="4953" w:type="dxa"/>
          </w:tcPr>
          <w:p w14:paraId="079577D6">
            <w:pPr>
              <w:pStyle w:val="5"/>
              <w:rPr>
                <w:rFonts w:ascii="Times New Roman" w:hAnsi="Times New Roman" w:cs="Times New Roman"/>
                <w:sz w:val="24"/>
                <w:szCs w:val="24"/>
              </w:rPr>
            </w:pPr>
            <w:r>
              <w:rPr>
                <w:rFonts w:ascii="Times New Roman" w:hAnsi="Times New Roman" w:cs="Times New Roman"/>
                <w:sz w:val="24"/>
                <w:szCs w:val="24"/>
              </w:rPr>
              <w:t>Авансовый отчет (ф. 0504505), Отчет о расходах подотчетного лица (ф. 0504520)</w:t>
            </w:r>
          </w:p>
        </w:tc>
      </w:tr>
      <w:tr w14:paraId="5DC9C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54" w:type="dxa"/>
            <w:vMerge w:val="continue"/>
          </w:tcPr>
          <w:p w14:paraId="35F47435">
            <w:pPr>
              <w:pStyle w:val="5"/>
              <w:rPr>
                <w:rFonts w:ascii="Times New Roman" w:hAnsi="Times New Roman" w:cs="Times New Roman"/>
                <w:sz w:val="24"/>
                <w:szCs w:val="24"/>
              </w:rPr>
            </w:pPr>
          </w:p>
        </w:tc>
        <w:tc>
          <w:tcPr>
            <w:tcW w:w="4195" w:type="dxa"/>
            <w:vMerge w:val="continue"/>
          </w:tcPr>
          <w:p w14:paraId="7E1ADB4F">
            <w:pPr>
              <w:pStyle w:val="5"/>
              <w:rPr>
                <w:rFonts w:ascii="Times New Roman" w:hAnsi="Times New Roman" w:cs="Times New Roman"/>
                <w:sz w:val="24"/>
                <w:szCs w:val="24"/>
              </w:rPr>
            </w:pPr>
          </w:p>
        </w:tc>
        <w:tc>
          <w:tcPr>
            <w:tcW w:w="4953" w:type="dxa"/>
          </w:tcPr>
          <w:p w14:paraId="675C5F88">
            <w:pPr>
              <w:pStyle w:val="5"/>
              <w:rPr>
                <w:rFonts w:ascii="Times New Roman" w:hAnsi="Times New Roman" w:cs="Times New Roman"/>
                <w:sz w:val="24"/>
                <w:szCs w:val="24"/>
              </w:rPr>
            </w:pPr>
            <w:r>
              <w:rPr>
                <w:rFonts w:ascii="Times New Roman" w:hAnsi="Times New Roman" w:cs="Times New Roman"/>
                <w:sz w:val="24"/>
                <w:szCs w:val="24"/>
              </w:rPr>
              <w:t>Акт выполненных работ (оказанных услуг)</w:t>
            </w:r>
          </w:p>
        </w:tc>
      </w:tr>
      <w:tr w14:paraId="560B6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54" w:type="dxa"/>
            <w:vMerge w:val="continue"/>
          </w:tcPr>
          <w:p w14:paraId="2199B148">
            <w:pPr>
              <w:pStyle w:val="5"/>
              <w:rPr>
                <w:rFonts w:ascii="Times New Roman" w:hAnsi="Times New Roman" w:cs="Times New Roman"/>
                <w:sz w:val="24"/>
                <w:szCs w:val="24"/>
              </w:rPr>
            </w:pPr>
          </w:p>
        </w:tc>
        <w:tc>
          <w:tcPr>
            <w:tcW w:w="4195" w:type="dxa"/>
            <w:vMerge w:val="continue"/>
          </w:tcPr>
          <w:p w14:paraId="2032E3A9">
            <w:pPr>
              <w:pStyle w:val="5"/>
              <w:rPr>
                <w:rFonts w:ascii="Times New Roman" w:hAnsi="Times New Roman" w:cs="Times New Roman"/>
                <w:sz w:val="24"/>
                <w:szCs w:val="24"/>
              </w:rPr>
            </w:pPr>
          </w:p>
        </w:tc>
        <w:tc>
          <w:tcPr>
            <w:tcW w:w="4953" w:type="dxa"/>
          </w:tcPr>
          <w:p w14:paraId="5B548F54">
            <w:pPr>
              <w:pStyle w:val="5"/>
              <w:rPr>
                <w:rFonts w:ascii="Times New Roman" w:hAnsi="Times New Roman" w:cs="Times New Roman"/>
                <w:sz w:val="24"/>
                <w:szCs w:val="24"/>
              </w:rPr>
            </w:pPr>
            <w:r>
              <w:rPr>
                <w:rFonts w:ascii="Times New Roman" w:hAnsi="Times New Roman" w:cs="Times New Roman"/>
                <w:sz w:val="24"/>
                <w:szCs w:val="24"/>
              </w:rPr>
              <w:t>Акт приема-передачи</w:t>
            </w:r>
          </w:p>
        </w:tc>
      </w:tr>
      <w:tr w14:paraId="08A92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54" w:type="dxa"/>
            <w:vMerge w:val="continue"/>
          </w:tcPr>
          <w:p w14:paraId="0E90647E">
            <w:pPr>
              <w:pStyle w:val="5"/>
              <w:rPr>
                <w:rFonts w:ascii="Times New Roman" w:hAnsi="Times New Roman" w:cs="Times New Roman"/>
                <w:sz w:val="24"/>
                <w:szCs w:val="24"/>
              </w:rPr>
            </w:pPr>
          </w:p>
        </w:tc>
        <w:tc>
          <w:tcPr>
            <w:tcW w:w="4195" w:type="dxa"/>
            <w:vMerge w:val="continue"/>
          </w:tcPr>
          <w:p w14:paraId="546BE833">
            <w:pPr>
              <w:pStyle w:val="5"/>
              <w:rPr>
                <w:rFonts w:ascii="Times New Roman" w:hAnsi="Times New Roman" w:cs="Times New Roman"/>
                <w:sz w:val="24"/>
                <w:szCs w:val="24"/>
              </w:rPr>
            </w:pPr>
          </w:p>
        </w:tc>
        <w:tc>
          <w:tcPr>
            <w:tcW w:w="4953" w:type="dxa"/>
          </w:tcPr>
          <w:p w14:paraId="4AB7CFBB">
            <w:pPr>
              <w:pStyle w:val="5"/>
              <w:rPr>
                <w:rFonts w:ascii="Times New Roman" w:hAnsi="Times New Roman" w:cs="Times New Roman"/>
                <w:sz w:val="24"/>
                <w:szCs w:val="24"/>
              </w:rPr>
            </w:pPr>
            <w:r>
              <w:rPr>
                <w:rFonts w:ascii="Times New Roman" w:hAnsi="Times New Roman" w:cs="Times New Roman"/>
                <w:sz w:val="24"/>
                <w:szCs w:val="24"/>
              </w:rPr>
              <w:t>Акт сверки взаимных расчетов</w:t>
            </w:r>
          </w:p>
        </w:tc>
      </w:tr>
      <w:tr w14:paraId="0AFE4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54" w:type="dxa"/>
            <w:vMerge w:val="continue"/>
          </w:tcPr>
          <w:p w14:paraId="5C166703">
            <w:pPr>
              <w:pStyle w:val="5"/>
              <w:rPr>
                <w:rFonts w:ascii="Times New Roman" w:hAnsi="Times New Roman" w:cs="Times New Roman"/>
                <w:sz w:val="24"/>
                <w:szCs w:val="24"/>
              </w:rPr>
            </w:pPr>
          </w:p>
        </w:tc>
        <w:tc>
          <w:tcPr>
            <w:tcW w:w="4195" w:type="dxa"/>
            <w:vMerge w:val="continue"/>
          </w:tcPr>
          <w:p w14:paraId="627AB4C8">
            <w:pPr>
              <w:pStyle w:val="5"/>
              <w:rPr>
                <w:rFonts w:ascii="Times New Roman" w:hAnsi="Times New Roman" w:cs="Times New Roman"/>
                <w:sz w:val="24"/>
                <w:szCs w:val="24"/>
              </w:rPr>
            </w:pPr>
          </w:p>
        </w:tc>
        <w:tc>
          <w:tcPr>
            <w:tcW w:w="4953" w:type="dxa"/>
          </w:tcPr>
          <w:p w14:paraId="18763C91">
            <w:pPr>
              <w:pStyle w:val="5"/>
              <w:rPr>
                <w:rFonts w:ascii="Times New Roman" w:hAnsi="Times New Roman" w:cs="Times New Roman"/>
                <w:sz w:val="24"/>
                <w:szCs w:val="24"/>
              </w:rPr>
            </w:pPr>
            <w:r>
              <w:rPr>
                <w:rFonts w:ascii="Times New Roman" w:hAnsi="Times New Roman" w:cs="Times New Roman"/>
                <w:sz w:val="24"/>
                <w:szCs w:val="24"/>
              </w:rPr>
              <w:t>Договор на оказание услуг, выполнение работ, заключенный получателем средств бюджета Нароватовского сельского поселения Теньгушевского муниципального района с физическим лицом, не являющимся индивидуальным предпринимателем</w:t>
            </w:r>
          </w:p>
        </w:tc>
      </w:tr>
      <w:tr w14:paraId="047ED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54" w:type="dxa"/>
            <w:vMerge w:val="continue"/>
          </w:tcPr>
          <w:p w14:paraId="58E99ABB">
            <w:pPr>
              <w:pStyle w:val="5"/>
              <w:rPr>
                <w:rFonts w:ascii="Times New Roman" w:hAnsi="Times New Roman" w:cs="Times New Roman"/>
                <w:sz w:val="24"/>
                <w:szCs w:val="24"/>
              </w:rPr>
            </w:pPr>
          </w:p>
        </w:tc>
        <w:tc>
          <w:tcPr>
            <w:tcW w:w="4195" w:type="dxa"/>
            <w:vMerge w:val="continue"/>
          </w:tcPr>
          <w:p w14:paraId="14E1E482">
            <w:pPr>
              <w:pStyle w:val="5"/>
              <w:rPr>
                <w:rFonts w:ascii="Times New Roman" w:hAnsi="Times New Roman" w:cs="Times New Roman"/>
                <w:sz w:val="24"/>
                <w:szCs w:val="24"/>
              </w:rPr>
            </w:pPr>
          </w:p>
        </w:tc>
        <w:tc>
          <w:tcPr>
            <w:tcW w:w="4953" w:type="dxa"/>
          </w:tcPr>
          <w:p w14:paraId="39080A45">
            <w:pPr>
              <w:pStyle w:val="5"/>
              <w:rPr>
                <w:rFonts w:ascii="Times New Roman" w:hAnsi="Times New Roman" w:cs="Times New Roman"/>
                <w:sz w:val="24"/>
                <w:szCs w:val="24"/>
              </w:rPr>
            </w:pPr>
            <w:r>
              <w:rPr>
                <w:rFonts w:ascii="Times New Roman" w:hAnsi="Times New Roman" w:cs="Times New Roman"/>
                <w:sz w:val="24"/>
                <w:szCs w:val="24"/>
              </w:rPr>
              <w:t>Заявление на выдачу денежных средств под отчет</w:t>
            </w:r>
          </w:p>
        </w:tc>
      </w:tr>
      <w:tr w14:paraId="26730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54" w:type="dxa"/>
            <w:vMerge w:val="continue"/>
          </w:tcPr>
          <w:p w14:paraId="1131572A">
            <w:pPr>
              <w:pStyle w:val="5"/>
              <w:rPr>
                <w:rFonts w:ascii="Times New Roman" w:hAnsi="Times New Roman" w:cs="Times New Roman"/>
                <w:sz w:val="24"/>
                <w:szCs w:val="24"/>
              </w:rPr>
            </w:pPr>
          </w:p>
        </w:tc>
        <w:tc>
          <w:tcPr>
            <w:tcW w:w="4195" w:type="dxa"/>
            <w:vMerge w:val="continue"/>
          </w:tcPr>
          <w:p w14:paraId="2CE98D99">
            <w:pPr>
              <w:pStyle w:val="5"/>
              <w:rPr>
                <w:rFonts w:ascii="Times New Roman" w:hAnsi="Times New Roman" w:cs="Times New Roman"/>
                <w:sz w:val="24"/>
                <w:szCs w:val="24"/>
              </w:rPr>
            </w:pPr>
          </w:p>
        </w:tc>
        <w:tc>
          <w:tcPr>
            <w:tcW w:w="4953" w:type="dxa"/>
          </w:tcPr>
          <w:p w14:paraId="16E9E7EC">
            <w:pPr>
              <w:pStyle w:val="5"/>
              <w:rPr>
                <w:rFonts w:ascii="Times New Roman" w:hAnsi="Times New Roman" w:cs="Times New Roman"/>
                <w:sz w:val="24"/>
                <w:szCs w:val="24"/>
              </w:rPr>
            </w:pPr>
            <w:r>
              <w:rPr>
                <w:rFonts w:ascii="Times New Roman" w:hAnsi="Times New Roman" w:cs="Times New Roman"/>
                <w:sz w:val="24"/>
                <w:szCs w:val="24"/>
              </w:rPr>
              <w:t>Заявление физического лица</w:t>
            </w:r>
          </w:p>
        </w:tc>
      </w:tr>
      <w:tr w14:paraId="27163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54" w:type="dxa"/>
            <w:vMerge w:val="continue"/>
          </w:tcPr>
          <w:p w14:paraId="26815B6D">
            <w:pPr>
              <w:pStyle w:val="5"/>
              <w:rPr>
                <w:rFonts w:ascii="Times New Roman" w:hAnsi="Times New Roman" w:cs="Times New Roman"/>
                <w:sz w:val="24"/>
                <w:szCs w:val="24"/>
              </w:rPr>
            </w:pPr>
          </w:p>
        </w:tc>
        <w:tc>
          <w:tcPr>
            <w:tcW w:w="4195" w:type="dxa"/>
            <w:vMerge w:val="continue"/>
          </w:tcPr>
          <w:p w14:paraId="4B9D2B68">
            <w:pPr>
              <w:pStyle w:val="5"/>
              <w:rPr>
                <w:rFonts w:ascii="Times New Roman" w:hAnsi="Times New Roman" w:cs="Times New Roman"/>
                <w:sz w:val="24"/>
                <w:szCs w:val="24"/>
              </w:rPr>
            </w:pPr>
          </w:p>
        </w:tc>
        <w:tc>
          <w:tcPr>
            <w:tcW w:w="4953" w:type="dxa"/>
          </w:tcPr>
          <w:p w14:paraId="67970135">
            <w:pPr>
              <w:pStyle w:val="5"/>
              <w:rPr>
                <w:rFonts w:ascii="Times New Roman" w:hAnsi="Times New Roman" w:cs="Times New Roman"/>
                <w:sz w:val="24"/>
                <w:szCs w:val="24"/>
              </w:rPr>
            </w:pPr>
            <w:r>
              <w:rPr>
                <w:rFonts w:ascii="Times New Roman" w:hAnsi="Times New Roman" w:cs="Times New Roman"/>
                <w:sz w:val="24"/>
                <w:szCs w:val="24"/>
              </w:rPr>
              <w:t>Решение суда о расторжении муниципального контракта (договора)</w:t>
            </w:r>
          </w:p>
        </w:tc>
      </w:tr>
      <w:tr w14:paraId="62827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54" w:type="dxa"/>
            <w:vMerge w:val="continue"/>
          </w:tcPr>
          <w:p w14:paraId="199F604A">
            <w:pPr>
              <w:pStyle w:val="5"/>
              <w:rPr>
                <w:rFonts w:ascii="Times New Roman" w:hAnsi="Times New Roman" w:cs="Times New Roman"/>
                <w:sz w:val="24"/>
                <w:szCs w:val="24"/>
              </w:rPr>
            </w:pPr>
          </w:p>
        </w:tc>
        <w:tc>
          <w:tcPr>
            <w:tcW w:w="4195" w:type="dxa"/>
            <w:vMerge w:val="continue"/>
          </w:tcPr>
          <w:p w14:paraId="123DA86A">
            <w:pPr>
              <w:pStyle w:val="5"/>
              <w:rPr>
                <w:rFonts w:ascii="Times New Roman" w:hAnsi="Times New Roman" w:cs="Times New Roman"/>
                <w:sz w:val="24"/>
                <w:szCs w:val="24"/>
              </w:rPr>
            </w:pPr>
          </w:p>
        </w:tc>
        <w:tc>
          <w:tcPr>
            <w:tcW w:w="4953" w:type="dxa"/>
          </w:tcPr>
          <w:p w14:paraId="6272A074">
            <w:pPr>
              <w:pStyle w:val="5"/>
              <w:rPr>
                <w:rFonts w:ascii="Times New Roman" w:hAnsi="Times New Roman" w:cs="Times New Roman"/>
                <w:sz w:val="24"/>
                <w:szCs w:val="24"/>
              </w:rPr>
            </w:pPr>
            <w:r>
              <w:rPr>
                <w:rFonts w:ascii="Times New Roman" w:hAnsi="Times New Roman" w:cs="Times New Roman"/>
                <w:sz w:val="24"/>
                <w:szCs w:val="24"/>
              </w:rPr>
              <w:t>Уведомление об одностороннем отказе от исполнения муниципального контракта по истечении 30 дней со дня его размещения муниципальным заказчиком в реестре контрактов</w:t>
            </w:r>
          </w:p>
        </w:tc>
      </w:tr>
      <w:tr w14:paraId="5FF3E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54" w:type="dxa"/>
            <w:vMerge w:val="continue"/>
          </w:tcPr>
          <w:p w14:paraId="428D4A20">
            <w:pPr>
              <w:pStyle w:val="5"/>
              <w:rPr>
                <w:rFonts w:ascii="Times New Roman" w:hAnsi="Times New Roman" w:cs="Times New Roman"/>
                <w:sz w:val="24"/>
                <w:szCs w:val="24"/>
              </w:rPr>
            </w:pPr>
          </w:p>
        </w:tc>
        <w:tc>
          <w:tcPr>
            <w:tcW w:w="4195" w:type="dxa"/>
            <w:vMerge w:val="continue"/>
          </w:tcPr>
          <w:p w14:paraId="41618837">
            <w:pPr>
              <w:pStyle w:val="5"/>
              <w:rPr>
                <w:rFonts w:ascii="Times New Roman" w:hAnsi="Times New Roman" w:cs="Times New Roman"/>
                <w:sz w:val="24"/>
                <w:szCs w:val="24"/>
              </w:rPr>
            </w:pPr>
          </w:p>
        </w:tc>
        <w:tc>
          <w:tcPr>
            <w:tcW w:w="4953" w:type="dxa"/>
          </w:tcPr>
          <w:p w14:paraId="55B3709C">
            <w:pPr>
              <w:pStyle w:val="5"/>
              <w:rPr>
                <w:rFonts w:ascii="Times New Roman" w:hAnsi="Times New Roman" w:cs="Times New Roman"/>
                <w:sz w:val="24"/>
                <w:szCs w:val="24"/>
              </w:rPr>
            </w:pPr>
            <w:r>
              <w:rPr>
                <w:rFonts w:ascii="Times New Roman" w:hAnsi="Times New Roman" w:cs="Times New Roman"/>
                <w:sz w:val="24"/>
                <w:szCs w:val="24"/>
              </w:rPr>
              <w:t>Квитанция</w:t>
            </w:r>
          </w:p>
        </w:tc>
      </w:tr>
      <w:tr w14:paraId="500C7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54" w:type="dxa"/>
            <w:vMerge w:val="continue"/>
          </w:tcPr>
          <w:p w14:paraId="2AF9FAF4">
            <w:pPr>
              <w:pStyle w:val="5"/>
              <w:rPr>
                <w:rFonts w:ascii="Times New Roman" w:hAnsi="Times New Roman" w:cs="Times New Roman"/>
                <w:sz w:val="24"/>
                <w:szCs w:val="24"/>
              </w:rPr>
            </w:pPr>
          </w:p>
        </w:tc>
        <w:tc>
          <w:tcPr>
            <w:tcW w:w="4195" w:type="dxa"/>
            <w:vMerge w:val="continue"/>
          </w:tcPr>
          <w:p w14:paraId="531D318A">
            <w:pPr>
              <w:pStyle w:val="5"/>
              <w:rPr>
                <w:rFonts w:ascii="Times New Roman" w:hAnsi="Times New Roman" w:cs="Times New Roman"/>
                <w:sz w:val="24"/>
                <w:szCs w:val="24"/>
              </w:rPr>
            </w:pPr>
          </w:p>
        </w:tc>
        <w:tc>
          <w:tcPr>
            <w:tcW w:w="4953" w:type="dxa"/>
          </w:tcPr>
          <w:p w14:paraId="22025F3D">
            <w:pPr>
              <w:pStyle w:val="5"/>
              <w:rPr>
                <w:rFonts w:ascii="Times New Roman" w:hAnsi="Times New Roman" w:cs="Times New Roman"/>
                <w:sz w:val="24"/>
                <w:szCs w:val="24"/>
              </w:rPr>
            </w:pPr>
            <w:r>
              <w:rPr>
                <w:rFonts w:ascii="Times New Roman" w:hAnsi="Times New Roman" w:cs="Times New Roman"/>
                <w:sz w:val="24"/>
                <w:szCs w:val="24"/>
              </w:rPr>
              <w:t>Приказ о направлении в командировку, с прилагаемым расчетом командировочных сумм</w:t>
            </w:r>
          </w:p>
        </w:tc>
      </w:tr>
      <w:tr w14:paraId="48E34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54" w:type="dxa"/>
            <w:vMerge w:val="continue"/>
          </w:tcPr>
          <w:p w14:paraId="08DAC467">
            <w:pPr>
              <w:pStyle w:val="5"/>
              <w:rPr>
                <w:rFonts w:ascii="Times New Roman" w:hAnsi="Times New Roman" w:cs="Times New Roman"/>
                <w:sz w:val="24"/>
                <w:szCs w:val="24"/>
              </w:rPr>
            </w:pPr>
          </w:p>
        </w:tc>
        <w:tc>
          <w:tcPr>
            <w:tcW w:w="4195" w:type="dxa"/>
            <w:vMerge w:val="continue"/>
          </w:tcPr>
          <w:p w14:paraId="4BAD583E">
            <w:pPr>
              <w:pStyle w:val="5"/>
              <w:rPr>
                <w:rFonts w:ascii="Times New Roman" w:hAnsi="Times New Roman" w:cs="Times New Roman"/>
                <w:sz w:val="24"/>
                <w:szCs w:val="24"/>
              </w:rPr>
            </w:pPr>
          </w:p>
        </w:tc>
        <w:tc>
          <w:tcPr>
            <w:tcW w:w="4953" w:type="dxa"/>
          </w:tcPr>
          <w:p w14:paraId="541F1E89">
            <w:pPr>
              <w:pStyle w:val="5"/>
              <w:rPr>
                <w:rFonts w:ascii="Times New Roman" w:hAnsi="Times New Roman" w:cs="Times New Roman"/>
                <w:sz w:val="24"/>
                <w:szCs w:val="24"/>
              </w:rPr>
            </w:pPr>
            <w:r>
              <w:rPr>
                <w:rFonts w:ascii="Times New Roman" w:hAnsi="Times New Roman" w:cs="Times New Roman"/>
                <w:sz w:val="24"/>
                <w:szCs w:val="24"/>
              </w:rPr>
              <w:t>Служебная записка</w:t>
            </w:r>
          </w:p>
        </w:tc>
      </w:tr>
      <w:tr w14:paraId="2EC91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54" w:type="dxa"/>
            <w:vMerge w:val="continue"/>
          </w:tcPr>
          <w:p w14:paraId="528F79B9">
            <w:pPr>
              <w:pStyle w:val="5"/>
              <w:rPr>
                <w:rFonts w:ascii="Times New Roman" w:hAnsi="Times New Roman" w:cs="Times New Roman"/>
                <w:sz w:val="24"/>
                <w:szCs w:val="24"/>
              </w:rPr>
            </w:pPr>
          </w:p>
        </w:tc>
        <w:tc>
          <w:tcPr>
            <w:tcW w:w="4195" w:type="dxa"/>
            <w:vMerge w:val="continue"/>
          </w:tcPr>
          <w:p w14:paraId="653D874B">
            <w:pPr>
              <w:pStyle w:val="5"/>
              <w:rPr>
                <w:rFonts w:ascii="Times New Roman" w:hAnsi="Times New Roman" w:cs="Times New Roman"/>
                <w:sz w:val="24"/>
                <w:szCs w:val="24"/>
              </w:rPr>
            </w:pPr>
          </w:p>
        </w:tc>
        <w:tc>
          <w:tcPr>
            <w:tcW w:w="4953" w:type="dxa"/>
          </w:tcPr>
          <w:p w14:paraId="047C4754">
            <w:pPr>
              <w:pStyle w:val="5"/>
              <w:rPr>
                <w:rFonts w:ascii="Times New Roman" w:hAnsi="Times New Roman" w:cs="Times New Roman"/>
                <w:sz w:val="24"/>
                <w:szCs w:val="24"/>
              </w:rPr>
            </w:pPr>
            <w:r>
              <w:rPr>
                <w:rFonts w:ascii="Times New Roman" w:hAnsi="Times New Roman" w:cs="Times New Roman"/>
                <w:sz w:val="24"/>
                <w:szCs w:val="24"/>
              </w:rPr>
              <w:t xml:space="preserve">Справка-расчет </w:t>
            </w:r>
          </w:p>
        </w:tc>
      </w:tr>
      <w:tr w14:paraId="7CCE6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54" w:type="dxa"/>
            <w:vMerge w:val="continue"/>
          </w:tcPr>
          <w:p w14:paraId="739321CE">
            <w:pPr>
              <w:pStyle w:val="5"/>
              <w:rPr>
                <w:rFonts w:ascii="Times New Roman" w:hAnsi="Times New Roman" w:cs="Times New Roman"/>
                <w:sz w:val="24"/>
                <w:szCs w:val="24"/>
              </w:rPr>
            </w:pPr>
          </w:p>
        </w:tc>
        <w:tc>
          <w:tcPr>
            <w:tcW w:w="4195" w:type="dxa"/>
            <w:vMerge w:val="continue"/>
          </w:tcPr>
          <w:p w14:paraId="6E84CACD">
            <w:pPr>
              <w:pStyle w:val="5"/>
              <w:rPr>
                <w:rFonts w:ascii="Times New Roman" w:hAnsi="Times New Roman" w:cs="Times New Roman"/>
                <w:sz w:val="24"/>
                <w:szCs w:val="24"/>
              </w:rPr>
            </w:pPr>
          </w:p>
        </w:tc>
        <w:tc>
          <w:tcPr>
            <w:tcW w:w="4953" w:type="dxa"/>
          </w:tcPr>
          <w:p w14:paraId="77651B1F">
            <w:pPr>
              <w:pStyle w:val="5"/>
              <w:rPr>
                <w:rFonts w:ascii="Times New Roman" w:hAnsi="Times New Roman" w:cs="Times New Roman"/>
                <w:sz w:val="24"/>
                <w:szCs w:val="24"/>
              </w:rPr>
            </w:pPr>
            <w:r>
              <w:rPr>
                <w:rFonts w:ascii="Times New Roman" w:hAnsi="Times New Roman" w:cs="Times New Roman"/>
                <w:sz w:val="24"/>
                <w:szCs w:val="24"/>
              </w:rPr>
              <w:t>Решение о командировании на территории Российской Федерации (ф. 0504512)</w:t>
            </w:r>
          </w:p>
        </w:tc>
      </w:tr>
      <w:tr w14:paraId="5EBBD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54" w:type="dxa"/>
            <w:vMerge w:val="continue"/>
          </w:tcPr>
          <w:p w14:paraId="16A49300">
            <w:pPr>
              <w:pStyle w:val="5"/>
              <w:rPr>
                <w:rFonts w:ascii="Times New Roman" w:hAnsi="Times New Roman" w:cs="Times New Roman"/>
                <w:sz w:val="24"/>
                <w:szCs w:val="24"/>
              </w:rPr>
            </w:pPr>
          </w:p>
        </w:tc>
        <w:tc>
          <w:tcPr>
            <w:tcW w:w="4195" w:type="dxa"/>
            <w:vMerge w:val="continue"/>
          </w:tcPr>
          <w:p w14:paraId="42A81408">
            <w:pPr>
              <w:pStyle w:val="5"/>
              <w:rPr>
                <w:rFonts w:ascii="Times New Roman" w:hAnsi="Times New Roman" w:cs="Times New Roman"/>
                <w:sz w:val="24"/>
                <w:szCs w:val="24"/>
              </w:rPr>
            </w:pPr>
          </w:p>
        </w:tc>
        <w:tc>
          <w:tcPr>
            <w:tcW w:w="4953" w:type="dxa"/>
          </w:tcPr>
          <w:p w14:paraId="4515571D">
            <w:pPr>
              <w:pStyle w:val="5"/>
              <w:rPr>
                <w:rFonts w:ascii="Times New Roman" w:hAnsi="Times New Roman" w:cs="Times New Roman"/>
                <w:sz w:val="24"/>
                <w:szCs w:val="24"/>
              </w:rPr>
            </w:pPr>
            <w:r>
              <w:rPr>
                <w:rFonts w:ascii="Times New Roman" w:hAnsi="Times New Roman" w:cs="Times New Roman"/>
                <w:sz w:val="24"/>
                <w:szCs w:val="24"/>
              </w:rPr>
              <w:t>Изменение Решения о командировании на территории Российской Федерации (ф. 05045123)</w:t>
            </w:r>
          </w:p>
        </w:tc>
      </w:tr>
      <w:tr w14:paraId="642A3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54" w:type="dxa"/>
            <w:vMerge w:val="continue"/>
          </w:tcPr>
          <w:p w14:paraId="67101E8B">
            <w:pPr>
              <w:pStyle w:val="5"/>
              <w:rPr>
                <w:rFonts w:ascii="Times New Roman" w:hAnsi="Times New Roman" w:cs="Times New Roman"/>
                <w:sz w:val="24"/>
                <w:szCs w:val="24"/>
              </w:rPr>
            </w:pPr>
          </w:p>
        </w:tc>
        <w:tc>
          <w:tcPr>
            <w:tcW w:w="4195" w:type="dxa"/>
            <w:vMerge w:val="continue"/>
          </w:tcPr>
          <w:p w14:paraId="7070A890">
            <w:pPr>
              <w:pStyle w:val="5"/>
              <w:rPr>
                <w:rFonts w:ascii="Times New Roman" w:hAnsi="Times New Roman" w:cs="Times New Roman"/>
                <w:sz w:val="24"/>
                <w:szCs w:val="24"/>
              </w:rPr>
            </w:pPr>
          </w:p>
        </w:tc>
        <w:tc>
          <w:tcPr>
            <w:tcW w:w="4953" w:type="dxa"/>
          </w:tcPr>
          <w:p w14:paraId="2CFF95FF">
            <w:pPr>
              <w:pStyle w:val="5"/>
              <w:rPr>
                <w:rFonts w:ascii="Times New Roman" w:hAnsi="Times New Roman" w:cs="Times New Roman"/>
                <w:sz w:val="24"/>
                <w:szCs w:val="24"/>
              </w:rPr>
            </w:pPr>
            <w:r>
              <w:rPr>
                <w:rFonts w:ascii="Times New Roman" w:hAnsi="Times New Roman" w:cs="Times New Roman"/>
                <w:sz w:val="24"/>
                <w:szCs w:val="24"/>
              </w:rPr>
              <w:t>Заявка – обоснование закупки товаров, работ, услуг малого объема через подотчетное лицо (ф. 0510521)</w:t>
            </w:r>
          </w:p>
        </w:tc>
      </w:tr>
      <w:tr w14:paraId="07E80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54" w:type="dxa"/>
            <w:vMerge w:val="continue"/>
          </w:tcPr>
          <w:p w14:paraId="41A1E807">
            <w:pPr>
              <w:pStyle w:val="5"/>
              <w:rPr>
                <w:rFonts w:ascii="Times New Roman" w:hAnsi="Times New Roman" w:cs="Times New Roman"/>
                <w:sz w:val="24"/>
                <w:szCs w:val="24"/>
              </w:rPr>
            </w:pPr>
          </w:p>
        </w:tc>
        <w:tc>
          <w:tcPr>
            <w:tcW w:w="4195" w:type="dxa"/>
            <w:vMerge w:val="continue"/>
          </w:tcPr>
          <w:p w14:paraId="7B4F2889">
            <w:pPr>
              <w:pStyle w:val="5"/>
              <w:rPr>
                <w:rFonts w:ascii="Times New Roman" w:hAnsi="Times New Roman" w:cs="Times New Roman"/>
                <w:sz w:val="24"/>
                <w:szCs w:val="24"/>
              </w:rPr>
            </w:pPr>
          </w:p>
        </w:tc>
        <w:tc>
          <w:tcPr>
            <w:tcW w:w="4953" w:type="dxa"/>
          </w:tcPr>
          <w:p w14:paraId="26D3015D">
            <w:pPr>
              <w:pStyle w:val="5"/>
              <w:rPr>
                <w:rFonts w:ascii="Times New Roman" w:hAnsi="Times New Roman" w:cs="Times New Roman"/>
                <w:sz w:val="24"/>
                <w:szCs w:val="24"/>
              </w:rPr>
            </w:pPr>
            <w:r>
              <w:rPr>
                <w:rFonts w:ascii="Times New Roman" w:hAnsi="Times New Roman" w:cs="Times New Roman"/>
                <w:sz w:val="24"/>
                <w:szCs w:val="24"/>
              </w:rPr>
              <w:t>Счет</w:t>
            </w:r>
          </w:p>
        </w:tc>
      </w:tr>
      <w:tr w14:paraId="3CD88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54" w:type="dxa"/>
            <w:vMerge w:val="continue"/>
          </w:tcPr>
          <w:p w14:paraId="6C7B43B2">
            <w:pPr>
              <w:pStyle w:val="5"/>
              <w:rPr>
                <w:rFonts w:ascii="Times New Roman" w:hAnsi="Times New Roman" w:cs="Times New Roman"/>
                <w:sz w:val="24"/>
                <w:szCs w:val="24"/>
              </w:rPr>
            </w:pPr>
          </w:p>
        </w:tc>
        <w:tc>
          <w:tcPr>
            <w:tcW w:w="4195" w:type="dxa"/>
            <w:vMerge w:val="continue"/>
          </w:tcPr>
          <w:p w14:paraId="4FE0FBEC">
            <w:pPr>
              <w:pStyle w:val="5"/>
              <w:rPr>
                <w:rFonts w:ascii="Times New Roman" w:hAnsi="Times New Roman" w:cs="Times New Roman"/>
                <w:sz w:val="24"/>
                <w:szCs w:val="24"/>
              </w:rPr>
            </w:pPr>
          </w:p>
        </w:tc>
        <w:tc>
          <w:tcPr>
            <w:tcW w:w="4953" w:type="dxa"/>
          </w:tcPr>
          <w:p w14:paraId="052D7B1C">
            <w:pPr>
              <w:pStyle w:val="5"/>
              <w:rPr>
                <w:rFonts w:ascii="Times New Roman" w:hAnsi="Times New Roman" w:cs="Times New Roman"/>
                <w:sz w:val="24"/>
                <w:szCs w:val="24"/>
              </w:rPr>
            </w:pPr>
            <w:r>
              <w:rPr>
                <w:rFonts w:ascii="Times New Roman" w:hAnsi="Times New Roman" w:cs="Times New Roman"/>
                <w:sz w:val="24"/>
                <w:szCs w:val="24"/>
              </w:rPr>
              <w:t>Счет-фактура</w:t>
            </w:r>
          </w:p>
        </w:tc>
      </w:tr>
      <w:tr w14:paraId="08157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54" w:type="dxa"/>
            <w:vMerge w:val="continue"/>
          </w:tcPr>
          <w:p w14:paraId="593EF355">
            <w:pPr>
              <w:pStyle w:val="5"/>
              <w:rPr>
                <w:rFonts w:ascii="Times New Roman" w:hAnsi="Times New Roman" w:cs="Times New Roman"/>
                <w:sz w:val="24"/>
                <w:szCs w:val="24"/>
              </w:rPr>
            </w:pPr>
          </w:p>
        </w:tc>
        <w:tc>
          <w:tcPr>
            <w:tcW w:w="4195" w:type="dxa"/>
            <w:vMerge w:val="continue"/>
          </w:tcPr>
          <w:p w14:paraId="5F09EC07">
            <w:pPr>
              <w:pStyle w:val="5"/>
              <w:rPr>
                <w:rFonts w:ascii="Times New Roman" w:hAnsi="Times New Roman" w:cs="Times New Roman"/>
                <w:sz w:val="24"/>
                <w:szCs w:val="24"/>
              </w:rPr>
            </w:pPr>
          </w:p>
        </w:tc>
        <w:tc>
          <w:tcPr>
            <w:tcW w:w="4953" w:type="dxa"/>
          </w:tcPr>
          <w:p w14:paraId="1AB0B4D1">
            <w:pPr>
              <w:pStyle w:val="5"/>
              <w:rPr>
                <w:rFonts w:ascii="Times New Roman" w:hAnsi="Times New Roman" w:cs="Times New Roman"/>
                <w:sz w:val="24"/>
                <w:szCs w:val="24"/>
              </w:rPr>
            </w:pPr>
            <w:r>
              <w:rPr>
                <w:rFonts w:ascii="Times New Roman" w:hAnsi="Times New Roman" w:cs="Times New Roman"/>
                <w:sz w:val="24"/>
                <w:szCs w:val="24"/>
              </w:rPr>
              <w:t>Товарная накладная (унифицированная форма № ТОРГ-12) (ф. 0330212)</w:t>
            </w:r>
          </w:p>
        </w:tc>
      </w:tr>
      <w:tr w14:paraId="1D028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54" w:type="dxa"/>
            <w:vMerge w:val="continue"/>
          </w:tcPr>
          <w:p w14:paraId="3B2E26EC">
            <w:pPr>
              <w:pStyle w:val="5"/>
              <w:rPr>
                <w:rFonts w:ascii="Times New Roman" w:hAnsi="Times New Roman" w:cs="Times New Roman"/>
                <w:sz w:val="24"/>
                <w:szCs w:val="24"/>
              </w:rPr>
            </w:pPr>
          </w:p>
        </w:tc>
        <w:tc>
          <w:tcPr>
            <w:tcW w:w="4195" w:type="dxa"/>
            <w:vMerge w:val="continue"/>
          </w:tcPr>
          <w:p w14:paraId="74980964">
            <w:pPr>
              <w:pStyle w:val="5"/>
              <w:rPr>
                <w:rFonts w:ascii="Times New Roman" w:hAnsi="Times New Roman" w:cs="Times New Roman"/>
                <w:sz w:val="24"/>
                <w:szCs w:val="24"/>
              </w:rPr>
            </w:pPr>
          </w:p>
        </w:tc>
        <w:tc>
          <w:tcPr>
            <w:tcW w:w="4953" w:type="dxa"/>
          </w:tcPr>
          <w:p w14:paraId="07AD437B">
            <w:pPr>
              <w:pStyle w:val="5"/>
              <w:rPr>
                <w:rFonts w:ascii="Times New Roman" w:hAnsi="Times New Roman" w:cs="Times New Roman"/>
                <w:sz w:val="24"/>
                <w:szCs w:val="24"/>
              </w:rPr>
            </w:pPr>
            <w:r>
              <w:rPr>
                <w:rFonts w:ascii="Times New Roman" w:hAnsi="Times New Roman" w:cs="Times New Roman"/>
                <w:sz w:val="24"/>
                <w:szCs w:val="24"/>
              </w:rPr>
              <w:t>Универсальный передаточный документ</w:t>
            </w:r>
          </w:p>
        </w:tc>
      </w:tr>
      <w:tr w14:paraId="28552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54" w:type="dxa"/>
            <w:vMerge w:val="continue"/>
          </w:tcPr>
          <w:p w14:paraId="05E009B0">
            <w:pPr>
              <w:pStyle w:val="5"/>
              <w:rPr>
                <w:rFonts w:ascii="Times New Roman" w:hAnsi="Times New Roman" w:cs="Times New Roman"/>
                <w:sz w:val="24"/>
                <w:szCs w:val="24"/>
              </w:rPr>
            </w:pPr>
          </w:p>
        </w:tc>
        <w:tc>
          <w:tcPr>
            <w:tcW w:w="4195" w:type="dxa"/>
            <w:vMerge w:val="continue"/>
          </w:tcPr>
          <w:p w14:paraId="7EE0526A">
            <w:pPr>
              <w:pStyle w:val="5"/>
              <w:rPr>
                <w:rFonts w:ascii="Times New Roman" w:hAnsi="Times New Roman" w:cs="Times New Roman"/>
                <w:sz w:val="24"/>
                <w:szCs w:val="24"/>
              </w:rPr>
            </w:pPr>
          </w:p>
        </w:tc>
        <w:tc>
          <w:tcPr>
            <w:tcW w:w="4953" w:type="dxa"/>
          </w:tcPr>
          <w:p w14:paraId="7EC6B686">
            <w:pPr>
              <w:pStyle w:val="5"/>
              <w:rPr>
                <w:rFonts w:ascii="Times New Roman" w:hAnsi="Times New Roman" w:cs="Times New Roman"/>
                <w:sz w:val="24"/>
                <w:szCs w:val="24"/>
              </w:rPr>
            </w:pPr>
            <w:r>
              <w:rPr>
                <w:rFonts w:ascii="Times New Roman" w:hAnsi="Times New Roman" w:cs="Times New Roman"/>
                <w:sz w:val="24"/>
                <w:szCs w:val="24"/>
              </w:rPr>
              <w:t>Реестр актов выполненных работ</w:t>
            </w:r>
          </w:p>
        </w:tc>
      </w:tr>
      <w:tr w14:paraId="58B5B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54" w:type="dxa"/>
            <w:vMerge w:val="continue"/>
          </w:tcPr>
          <w:p w14:paraId="652C7543">
            <w:pPr>
              <w:pStyle w:val="5"/>
              <w:rPr>
                <w:rFonts w:ascii="Times New Roman" w:hAnsi="Times New Roman" w:cs="Times New Roman"/>
                <w:sz w:val="24"/>
                <w:szCs w:val="24"/>
              </w:rPr>
            </w:pPr>
          </w:p>
        </w:tc>
        <w:tc>
          <w:tcPr>
            <w:tcW w:w="4195" w:type="dxa"/>
            <w:vMerge w:val="continue"/>
          </w:tcPr>
          <w:p w14:paraId="759B895E">
            <w:pPr>
              <w:pStyle w:val="5"/>
              <w:rPr>
                <w:rFonts w:ascii="Times New Roman" w:hAnsi="Times New Roman" w:cs="Times New Roman"/>
                <w:sz w:val="24"/>
                <w:szCs w:val="24"/>
              </w:rPr>
            </w:pPr>
          </w:p>
        </w:tc>
        <w:tc>
          <w:tcPr>
            <w:tcW w:w="4953" w:type="dxa"/>
          </w:tcPr>
          <w:p w14:paraId="6AF1C8EB">
            <w:pPr>
              <w:pStyle w:val="5"/>
              <w:rPr>
                <w:rFonts w:ascii="Times New Roman" w:hAnsi="Times New Roman" w:cs="Times New Roman"/>
                <w:sz w:val="24"/>
                <w:szCs w:val="24"/>
              </w:rPr>
            </w:pPr>
            <w:r>
              <w:rPr>
                <w:rFonts w:ascii="Times New Roman" w:hAnsi="Times New Roman" w:cs="Times New Roman"/>
                <w:sz w:val="24"/>
                <w:szCs w:val="24"/>
              </w:rPr>
              <w:t>Муниципальный контракт (договор) (в случае осуществления авансовых платежей в соответствии с условиями муниципального контракта (договора))</w:t>
            </w:r>
          </w:p>
        </w:tc>
      </w:tr>
      <w:tr w14:paraId="652EF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54" w:type="dxa"/>
            <w:vMerge w:val="continue"/>
          </w:tcPr>
          <w:p w14:paraId="4F2A5761">
            <w:pPr>
              <w:pStyle w:val="5"/>
              <w:rPr>
                <w:rFonts w:ascii="Times New Roman" w:hAnsi="Times New Roman" w:cs="Times New Roman"/>
                <w:sz w:val="24"/>
                <w:szCs w:val="24"/>
              </w:rPr>
            </w:pPr>
          </w:p>
        </w:tc>
        <w:tc>
          <w:tcPr>
            <w:tcW w:w="4195" w:type="dxa"/>
            <w:vMerge w:val="continue"/>
          </w:tcPr>
          <w:p w14:paraId="26670C3E">
            <w:pPr>
              <w:pStyle w:val="5"/>
              <w:rPr>
                <w:rFonts w:ascii="Times New Roman" w:hAnsi="Times New Roman" w:cs="Times New Roman"/>
                <w:sz w:val="24"/>
                <w:szCs w:val="24"/>
              </w:rPr>
            </w:pPr>
          </w:p>
        </w:tc>
        <w:tc>
          <w:tcPr>
            <w:tcW w:w="4953" w:type="dxa"/>
          </w:tcPr>
          <w:p w14:paraId="5A4D5E7E">
            <w:pPr>
              <w:pStyle w:val="5"/>
              <w:rPr>
                <w:rFonts w:ascii="Times New Roman" w:hAnsi="Times New Roman" w:cs="Times New Roman"/>
                <w:sz w:val="24"/>
                <w:szCs w:val="24"/>
              </w:rPr>
            </w:pPr>
            <w:r>
              <w:rPr>
                <w:rFonts w:ascii="Times New Roman" w:hAnsi="Times New Roman" w:cs="Times New Roman"/>
                <w:sz w:val="24"/>
                <w:szCs w:val="24"/>
              </w:rPr>
              <w:t>Заявка на перечисление межбюджетного трансферта из бюджета Нароватовского сельского поселения  Теньгушевского муниципального района бюджетам муниципальных образований по форме, установленной в соответствии с порядком (правилами) предоставления межбюджетного трансферта в форме субсидии, субвенции, иного межбюджетного трансферта, имеющего целевое назначение</w:t>
            </w:r>
          </w:p>
        </w:tc>
      </w:tr>
      <w:tr w14:paraId="6907F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54" w:type="dxa"/>
            <w:vMerge w:val="continue"/>
          </w:tcPr>
          <w:p w14:paraId="56830850">
            <w:pPr>
              <w:pStyle w:val="5"/>
              <w:rPr>
                <w:rFonts w:ascii="Times New Roman" w:hAnsi="Times New Roman" w:cs="Times New Roman"/>
                <w:sz w:val="24"/>
                <w:szCs w:val="24"/>
              </w:rPr>
            </w:pPr>
          </w:p>
        </w:tc>
        <w:tc>
          <w:tcPr>
            <w:tcW w:w="4195" w:type="dxa"/>
            <w:vMerge w:val="continue"/>
          </w:tcPr>
          <w:p w14:paraId="7BE2C9C3">
            <w:pPr>
              <w:pStyle w:val="5"/>
              <w:rPr>
                <w:rFonts w:ascii="Times New Roman" w:hAnsi="Times New Roman" w:cs="Times New Roman"/>
                <w:sz w:val="24"/>
                <w:szCs w:val="24"/>
              </w:rPr>
            </w:pPr>
          </w:p>
        </w:tc>
        <w:tc>
          <w:tcPr>
            <w:tcW w:w="4953" w:type="dxa"/>
          </w:tcPr>
          <w:p w14:paraId="466342D6">
            <w:pPr>
              <w:pStyle w:val="5"/>
              <w:rPr>
                <w:rFonts w:ascii="Times New Roman" w:hAnsi="Times New Roman" w:cs="Times New Roman"/>
                <w:sz w:val="24"/>
                <w:szCs w:val="24"/>
              </w:rPr>
            </w:pPr>
            <w:r>
              <w:rPr>
                <w:rFonts w:ascii="Times New Roman" w:hAnsi="Times New Roman" w:cs="Times New Roman"/>
                <w:sz w:val="24"/>
                <w:szCs w:val="24"/>
              </w:rPr>
              <w:t>Распоряжение, необходимое для оплаты денежных обязательств, и документ, подтверждающий возникновение денежных обязательств получателя средств местного бюджета, источником финансового обеспечения которых являются межбюджетные трансферты</w:t>
            </w:r>
          </w:p>
        </w:tc>
      </w:tr>
      <w:tr w14:paraId="4B05F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54" w:type="dxa"/>
            <w:vMerge w:val="continue"/>
          </w:tcPr>
          <w:p w14:paraId="7160BB62">
            <w:pPr>
              <w:pStyle w:val="5"/>
              <w:rPr>
                <w:rFonts w:ascii="Times New Roman" w:hAnsi="Times New Roman" w:cs="Times New Roman"/>
                <w:sz w:val="24"/>
                <w:szCs w:val="24"/>
              </w:rPr>
            </w:pPr>
          </w:p>
        </w:tc>
        <w:tc>
          <w:tcPr>
            <w:tcW w:w="4195" w:type="dxa"/>
            <w:vMerge w:val="continue"/>
          </w:tcPr>
          <w:p w14:paraId="270180AF">
            <w:pPr>
              <w:pStyle w:val="5"/>
              <w:rPr>
                <w:rFonts w:ascii="Times New Roman" w:hAnsi="Times New Roman" w:cs="Times New Roman"/>
                <w:sz w:val="24"/>
                <w:szCs w:val="24"/>
              </w:rPr>
            </w:pPr>
          </w:p>
        </w:tc>
        <w:tc>
          <w:tcPr>
            <w:tcW w:w="4953" w:type="dxa"/>
          </w:tcPr>
          <w:p w14:paraId="7FB28A91">
            <w:pPr>
              <w:pStyle w:val="5"/>
              <w:rPr>
                <w:rFonts w:ascii="Times New Roman" w:hAnsi="Times New Roman" w:cs="Times New Roman"/>
                <w:sz w:val="24"/>
                <w:szCs w:val="24"/>
              </w:rPr>
            </w:pPr>
            <w:r>
              <w:rPr>
                <w:rFonts w:ascii="Times New Roman" w:hAnsi="Times New Roman" w:cs="Times New Roman"/>
                <w:sz w:val="24"/>
                <w:szCs w:val="24"/>
              </w:rPr>
              <w:t>Отчет о выполнении условий, установленных при предоставлении субсидии физическому лицу производителю товаров, работ, услуг, в соответствии с порядком (правилами) предоставления субсидии;</w:t>
            </w:r>
          </w:p>
          <w:p w14:paraId="7F7AEA70">
            <w:pPr>
              <w:pStyle w:val="5"/>
              <w:rPr>
                <w:rFonts w:ascii="Times New Roman" w:hAnsi="Times New Roman" w:cs="Times New Roman"/>
                <w:sz w:val="24"/>
                <w:szCs w:val="24"/>
              </w:rPr>
            </w:pPr>
            <w:r>
              <w:rPr>
                <w:rFonts w:ascii="Times New Roman" w:hAnsi="Times New Roman" w:cs="Times New Roman"/>
                <w:sz w:val="24"/>
                <w:szCs w:val="24"/>
              </w:rPr>
              <w:t xml:space="preserve">    документы, подтверждающие фактически произведенные расходы (недополученные доходы) в соответствии с порядком (правилами) предоставления субсидии;</w:t>
            </w:r>
          </w:p>
          <w:p w14:paraId="2980BE01">
            <w:pPr>
              <w:pStyle w:val="5"/>
              <w:rPr>
                <w:rFonts w:ascii="Times New Roman" w:hAnsi="Times New Roman" w:cs="Times New Roman"/>
                <w:sz w:val="24"/>
                <w:szCs w:val="24"/>
              </w:rPr>
            </w:pPr>
            <w:r>
              <w:rPr>
                <w:rFonts w:ascii="Times New Roman" w:hAnsi="Times New Roman" w:cs="Times New Roman"/>
                <w:sz w:val="24"/>
                <w:szCs w:val="24"/>
              </w:rPr>
              <w:t xml:space="preserve">    заявка на перечисление субсидии физическому лицу - производителю товаров, работ, услуг по форме, установленной в соответствии с порядком (правилами) предоставления указанной субсидии (при наличии)</w:t>
            </w:r>
          </w:p>
        </w:tc>
      </w:tr>
      <w:tr w14:paraId="0B7B1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54" w:type="dxa"/>
            <w:vMerge w:val="continue"/>
          </w:tcPr>
          <w:p w14:paraId="3E8DE891">
            <w:pPr>
              <w:pStyle w:val="5"/>
              <w:rPr>
                <w:rFonts w:ascii="Times New Roman" w:hAnsi="Times New Roman" w:cs="Times New Roman"/>
                <w:sz w:val="24"/>
                <w:szCs w:val="24"/>
              </w:rPr>
            </w:pPr>
          </w:p>
        </w:tc>
        <w:tc>
          <w:tcPr>
            <w:tcW w:w="4195" w:type="dxa"/>
            <w:vMerge w:val="continue"/>
          </w:tcPr>
          <w:p w14:paraId="651FD911">
            <w:pPr>
              <w:pStyle w:val="5"/>
              <w:rPr>
                <w:rFonts w:ascii="Times New Roman" w:hAnsi="Times New Roman" w:cs="Times New Roman"/>
                <w:sz w:val="24"/>
                <w:szCs w:val="24"/>
              </w:rPr>
            </w:pPr>
          </w:p>
        </w:tc>
        <w:tc>
          <w:tcPr>
            <w:tcW w:w="4953" w:type="dxa"/>
          </w:tcPr>
          <w:p w14:paraId="11D74B94">
            <w:pPr>
              <w:pStyle w:val="5"/>
              <w:rPr>
                <w:rFonts w:ascii="Times New Roman" w:hAnsi="Times New Roman" w:cs="Times New Roman"/>
                <w:sz w:val="24"/>
                <w:szCs w:val="24"/>
              </w:rPr>
            </w:pPr>
            <w:r>
              <w:rPr>
                <w:rFonts w:ascii="Times New Roman" w:hAnsi="Times New Roman" w:cs="Times New Roman"/>
                <w:sz w:val="24"/>
                <w:szCs w:val="24"/>
              </w:rPr>
              <w:t>Иной документ, подтверждающий возникновение денежного обязательства по бюджетному обязательству получателя средств бюджета Нароватовского сельского поселения  Теньгушевского муниципального района</w:t>
            </w:r>
          </w:p>
        </w:tc>
      </w:tr>
    </w:tbl>
    <w:p w14:paraId="0D2940DB">
      <w:pPr>
        <w:pStyle w:val="5"/>
        <w:ind w:firstLine="540"/>
        <w:jc w:val="both"/>
        <w:rPr>
          <w:rFonts w:ascii="Times New Roman" w:hAnsi="Times New Roman" w:cs="Times New Roman"/>
          <w:sz w:val="28"/>
          <w:szCs w:val="28"/>
        </w:rPr>
      </w:pPr>
      <w:bookmarkStart w:id="2" w:name="P360"/>
      <w:bookmarkEnd w:id="2"/>
      <w:r>
        <w:rPr>
          <w:rFonts w:ascii="Times New Roman" w:hAnsi="Times New Roman" w:cs="Times New Roman"/>
          <w:sz w:val="28"/>
          <w:szCs w:val="28"/>
        </w:rPr>
        <w:t>2. Контроль за исполнением настоящего постановления возложить на главу Нароватовского сельского поселения Теньгушевского муниципального района  Буртасову Т.Г..</w:t>
      </w:r>
    </w:p>
    <w:p w14:paraId="02A9BF7E">
      <w:pPr>
        <w:pStyle w:val="5"/>
        <w:ind w:firstLine="540"/>
        <w:jc w:val="both"/>
        <w:rPr>
          <w:rFonts w:ascii="Times New Roman" w:hAnsi="Times New Roman" w:cs="Times New Roman"/>
          <w:sz w:val="28"/>
          <w:szCs w:val="28"/>
        </w:rPr>
      </w:pPr>
      <w:r>
        <w:rPr>
          <w:rFonts w:ascii="Times New Roman" w:hAnsi="Times New Roman" w:cs="Times New Roman"/>
          <w:sz w:val="28"/>
          <w:szCs w:val="28"/>
        </w:rPr>
        <w:t>3. Настоящее постановление вступает в силу после дня его официального опубликования (обнародования) и распространяет свое действие на правоотношения, возникшие с 1 января 2025 года.</w:t>
      </w:r>
    </w:p>
    <w:p w14:paraId="45240583">
      <w:pPr>
        <w:pStyle w:val="8"/>
      </w:pPr>
    </w:p>
    <w:p w14:paraId="11F44A09">
      <w:pPr>
        <w:pStyle w:val="8"/>
        <w:rPr>
          <w:color w:val="auto"/>
        </w:rPr>
      </w:pPr>
    </w:p>
    <w:p w14:paraId="11E3921F">
      <w:pPr>
        <w:pStyle w:val="5"/>
        <w:jc w:val="both"/>
        <w:rPr>
          <w:rFonts w:ascii="Times New Roman" w:hAnsi="Times New Roman" w:cs="Times New Roman"/>
          <w:b/>
          <w:sz w:val="28"/>
          <w:szCs w:val="28"/>
        </w:rPr>
      </w:pPr>
      <w:r>
        <w:rPr>
          <w:rFonts w:ascii="Times New Roman" w:hAnsi="Times New Roman" w:cs="Times New Roman"/>
          <w:b/>
          <w:sz w:val="28"/>
          <w:szCs w:val="28"/>
        </w:rPr>
        <w:t>Глава Нароватовского сельского поселения</w:t>
      </w:r>
    </w:p>
    <w:p w14:paraId="31C9010A">
      <w:pPr>
        <w:pStyle w:val="5"/>
        <w:jc w:val="both"/>
        <w:rPr>
          <w:rFonts w:ascii="Times New Roman" w:hAnsi="Times New Roman" w:cs="Times New Roman"/>
          <w:b/>
          <w:sz w:val="28"/>
          <w:szCs w:val="28"/>
        </w:rPr>
      </w:pPr>
      <w:r>
        <w:rPr>
          <w:rFonts w:ascii="Times New Roman" w:hAnsi="Times New Roman" w:cs="Times New Roman"/>
          <w:b/>
          <w:sz w:val="28"/>
          <w:szCs w:val="28"/>
        </w:rPr>
        <w:t xml:space="preserve">Теньгушевского  муниципального  района                         Т.Г.Буртасова                                                               </w:t>
      </w:r>
    </w:p>
    <w:sectPr>
      <w:pgSz w:w="11906" w:h="16838"/>
      <w:pgMar w:top="899" w:right="850" w:bottom="1258"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w:panose1 w:val="020F0502020204030204"/>
    <w:charset w:val="CC"/>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495"/>
    <w:rsid w:val="00003F42"/>
    <w:rsid w:val="00006040"/>
    <w:rsid w:val="00006D28"/>
    <w:rsid w:val="00076008"/>
    <w:rsid w:val="00080868"/>
    <w:rsid w:val="0008169B"/>
    <w:rsid w:val="000A45A5"/>
    <w:rsid w:val="000D1093"/>
    <w:rsid w:val="000D1BB9"/>
    <w:rsid w:val="000D21D2"/>
    <w:rsid w:val="000E5A34"/>
    <w:rsid w:val="000E5D2B"/>
    <w:rsid w:val="000F7329"/>
    <w:rsid w:val="0013138A"/>
    <w:rsid w:val="00142701"/>
    <w:rsid w:val="00172310"/>
    <w:rsid w:val="0018166A"/>
    <w:rsid w:val="00183446"/>
    <w:rsid w:val="001871A9"/>
    <w:rsid w:val="001F6B70"/>
    <w:rsid w:val="00212548"/>
    <w:rsid w:val="00223726"/>
    <w:rsid w:val="00225A4E"/>
    <w:rsid w:val="00254C34"/>
    <w:rsid w:val="00267495"/>
    <w:rsid w:val="00274717"/>
    <w:rsid w:val="00274A27"/>
    <w:rsid w:val="002821EC"/>
    <w:rsid w:val="002854EF"/>
    <w:rsid w:val="002A33DC"/>
    <w:rsid w:val="002B5C2C"/>
    <w:rsid w:val="002D1C9E"/>
    <w:rsid w:val="002D58A3"/>
    <w:rsid w:val="002E31F0"/>
    <w:rsid w:val="0030097F"/>
    <w:rsid w:val="00362919"/>
    <w:rsid w:val="00381A73"/>
    <w:rsid w:val="003A2264"/>
    <w:rsid w:val="003A63D6"/>
    <w:rsid w:val="003E53E4"/>
    <w:rsid w:val="003F0F34"/>
    <w:rsid w:val="00403211"/>
    <w:rsid w:val="00412EEF"/>
    <w:rsid w:val="00421AD4"/>
    <w:rsid w:val="00423C75"/>
    <w:rsid w:val="004345CF"/>
    <w:rsid w:val="00450AFF"/>
    <w:rsid w:val="00451AB7"/>
    <w:rsid w:val="00470076"/>
    <w:rsid w:val="00497F69"/>
    <w:rsid w:val="004B3C6C"/>
    <w:rsid w:val="004B3FE4"/>
    <w:rsid w:val="004B6B27"/>
    <w:rsid w:val="004B6D42"/>
    <w:rsid w:val="004C33FC"/>
    <w:rsid w:val="004F2D81"/>
    <w:rsid w:val="004F3724"/>
    <w:rsid w:val="00525566"/>
    <w:rsid w:val="0053702B"/>
    <w:rsid w:val="00552A71"/>
    <w:rsid w:val="0058261D"/>
    <w:rsid w:val="005A45A7"/>
    <w:rsid w:val="0063174F"/>
    <w:rsid w:val="00634FDF"/>
    <w:rsid w:val="00665ECD"/>
    <w:rsid w:val="00684DB0"/>
    <w:rsid w:val="00687B3A"/>
    <w:rsid w:val="006D0D26"/>
    <w:rsid w:val="00710C81"/>
    <w:rsid w:val="00724614"/>
    <w:rsid w:val="00724B58"/>
    <w:rsid w:val="00736C28"/>
    <w:rsid w:val="0074473D"/>
    <w:rsid w:val="007656ED"/>
    <w:rsid w:val="00771224"/>
    <w:rsid w:val="007A39B0"/>
    <w:rsid w:val="007D5DAB"/>
    <w:rsid w:val="007E590B"/>
    <w:rsid w:val="007E6FD6"/>
    <w:rsid w:val="00801F24"/>
    <w:rsid w:val="00804F20"/>
    <w:rsid w:val="00817B86"/>
    <w:rsid w:val="00852B97"/>
    <w:rsid w:val="008A1D00"/>
    <w:rsid w:val="008A3EA1"/>
    <w:rsid w:val="008A53AC"/>
    <w:rsid w:val="008A710F"/>
    <w:rsid w:val="00902513"/>
    <w:rsid w:val="0090481F"/>
    <w:rsid w:val="00906347"/>
    <w:rsid w:val="009549D0"/>
    <w:rsid w:val="00961EBA"/>
    <w:rsid w:val="009706E9"/>
    <w:rsid w:val="0097430E"/>
    <w:rsid w:val="009D444C"/>
    <w:rsid w:val="009F3110"/>
    <w:rsid w:val="00A00882"/>
    <w:rsid w:val="00A07A2B"/>
    <w:rsid w:val="00A404CE"/>
    <w:rsid w:val="00A72741"/>
    <w:rsid w:val="00A8676B"/>
    <w:rsid w:val="00A930B3"/>
    <w:rsid w:val="00AC3A2B"/>
    <w:rsid w:val="00AD0984"/>
    <w:rsid w:val="00AD34C6"/>
    <w:rsid w:val="00AE59B9"/>
    <w:rsid w:val="00AF0A57"/>
    <w:rsid w:val="00AF6CA7"/>
    <w:rsid w:val="00B23D95"/>
    <w:rsid w:val="00B65462"/>
    <w:rsid w:val="00B66B5D"/>
    <w:rsid w:val="00B715A3"/>
    <w:rsid w:val="00B74AE2"/>
    <w:rsid w:val="00B8364B"/>
    <w:rsid w:val="00BB6E51"/>
    <w:rsid w:val="00BC3772"/>
    <w:rsid w:val="00BD7CAF"/>
    <w:rsid w:val="00BE4F9A"/>
    <w:rsid w:val="00BF21BA"/>
    <w:rsid w:val="00C139D6"/>
    <w:rsid w:val="00C32B51"/>
    <w:rsid w:val="00C40E62"/>
    <w:rsid w:val="00C43BF5"/>
    <w:rsid w:val="00C53120"/>
    <w:rsid w:val="00C635C8"/>
    <w:rsid w:val="00C63828"/>
    <w:rsid w:val="00C716C3"/>
    <w:rsid w:val="00C83795"/>
    <w:rsid w:val="00C96E33"/>
    <w:rsid w:val="00CA431C"/>
    <w:rsid w:val="00D05A25"/>
    <w:rsid w:val="00D324FD"/>
    <w:rsid w:val="00D41379"/>
    <w:rsid w:val="00D473DF"/>
    <w:rsid w:val="00D54CBD"/>
    <w:rsid w:val="00D62CB4"/>
    <w:rsid w:val="00D8083D"/>
    <w:rsid w:val="00D824F3"/>
    <w:rsid w:val="00D915F1"/>
    <w:rsid w:val="00D94E77"/>
    <w:rsid w:val="00DF4C41"/>
    <w:rsid w:val="00E111DB"/>
    <w:rsid w:val="00E23CF0"/>
    <w:rsid w:val="00E31679"/>
    <w:rsid w:val="00ED715C"/>
    <w:rsid w:val="00F074B0"/>
    <w:rsid w:val="00F11062"/>
    <w:rsid w:val="00F11C3F"/>
    <w:rsid w:val="00F53BAE"/>
    <w:rsid w:val="00FB6E12"/>
    <w:rsid w:val="00FD6697"/>
    <w:rsid w:val="529946B6"/>
  </w:rsids>
  <m:mathPr>
    <m:mathFont m:val="Cambria Math"/>
    <m:brkBin m:val="before"/>
    <m:brkBinSub m:val="--"/>
    <m:smallFrac m:val="0"/>
    <m:dispDef/>
    <m:lMargin m:val="0"/>
    <m:rMargin m:val="0"/>
    <m:defJc m:val="centerGroup"/>
    <m:wrapIndent m:val="1440"/>
    <m:intLim m:val="subSup"/>
    <m:naryLim m:val="undOvr"/>
  </m:mathPr>
  <w:doNotAutoCompressPictures/>
  <w:themeFontLang w:val="ru-RU"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ocked="1"/>
    <w:lsdException w:uiPriority="99" w:name="Table Theme"/>
  </w:latentStyles>
  <w:style w:type="paragraph" w:default="1" w:styleId="1">
    <w:name w:val="Normal"/>
    <w:qFormat/>
    <w:uiPriority w:val="0"/>
    <w:pPr>
      <w:spacing w:after="200" w:line="276" w:lineRule="auto"/>
    </w:pPr>
    <w:rPr>
      <w:rFonts w:ascii="Calibri" w:hAnsi="Calibri" w:eastAsia="Calibri" w:cs="Times New Roman"/>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table" w:styleId="4">
    <w:name w:val="Table Grid"/>
    <w:basedOn w:val="3"/>
    <w:qFormat/>
    <w:locked/>
    <w:uiPriority w:val="99"/>
    <w:pPr>
      <w:spacing w:after="200" w:line="276" w:lineRule="auto"/>
    </w:pPr>
    <w:rPr>
      <w:rFonts w:eastAsia="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5">
    <w:name w:val="ConsPlusNormal"/>
    <w:qFormat/>
    <w:uiPriority w:val="99"/>
    <w:pPr>
      <w:widowControl w:val="0"/>
      <w:autoSpaceDE w:val="0"/>
      <w:autoSpaceDN w:val="0"/>
    </w:pPr>
    <w:rPr>
      <w:rFonts w:ascii="Calibri" w:hAnsi="Calibri" w:eastAsia="Times New Roman" w:cs="Calibri"/>
      <w:sz w:val="22"/>
      <w:szCs w:val="22"/>
      <w:lang w:val="ru-RU" w:eastAsia="ru-RU" w:bidi="ar-SA"/>
    </w:rPr>
  </w:style>
  <w:style w:type="paragraph" w:customStyle="1" w:styleId="6">
    <w:name w:val="ConsPlusTitle"/>
    <w:qFormat/>
    <w:uiPriority w:val="99"/>
    <w:pPr>
      <w:widowControl w:val="0"/>
      <w:autoSpaceDE w:val="0"/>
      <w:autoSpaceDN w:val="0"/>
    </w:pPr>
    <w:rPr>
      <w:rFonts w:ascii="Calibri" w:hAnsi="Calibri" w:eastAsia="Times New Roman" w:cs="Calibri"/>
      <w:b/>
      <w:sz w:val="22"/>
      <w:szCs w:val="22"/>
      <w:lang w:val="ru-RU" w:eastAsia="ru-RU" w:bidi="ar-SA"/>
    </w:rPr>
  </w:style>
  <w:style w:type="paragraph" w:customStyle="1" w:styleId="7">
    <w:name w:val="ConsPlusTitlePage"/>
    <w:qFormat/>
    <w:uiPriority w:val="99"/>
    <w:pPr>
      <w:widowControl w:val="0"/>
      <w:autoSpaceDE w:val="0"/>
      <w:autoSpaceDN w:val="0"/>
    </w:pPr>
    <w:rPr>
      <w:rFonts w:ascii="Tahoma" w:hAnsi="Tahoma" w:eastAsia="Times New Roman" w:cs="Tahoma"/>
      <w:sz w:val="20"/>
      <w:szCs w:val="22"/>
      <w:lang w:val="ru-RU" w:eastAsia="ru-RU" w:bidi="ar-SA"/>
    </w:rPr>
  </w:style>
  <w:style w:type="paragraph" w:customStyle="1" w:styleId="8">
    <w:name w:val="Default"/>
    <w:qFormat/>
    <w:uiPriority w:val="99"/>
    <w:pPr>
      <w:autoSpaceDE w:val="0"/>
      <w:autoSpaceDN w:val="0"/>
      <w:adjustRightInd w:val="0"/>
    </w:pPr>
    <w:rPr>
      <w:rFonts w:ascii="Times New Roman" w:hAnsi="Times New Roman" w:eastAsia="Calibri" w:cs="Times New Roman"/>
      <w:color w:val="000000"/>
      <w:sz w:val="24"/>
      <w:szCs w:val="24"/>
      <w:lang w:val="ru-RU" w:eastAsia="ru-RU"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200BD3-2976-4D95-BE34-1BA17E83E450}">
  <ds:schemaRefs/>
</ds:datastoreItem>
</file>

<file path=docProps/app.xml><?xml version="1.0" encoding="utf-8"?>
<Properties xmlns="http://schemas.openxmlformats.org/officeDocument/2006/extended-properties" xmlns:vt="http://schemas.openxmlformats.org/officeDocument/2006/docPropsVTypes">
  <Template>Normal</Template>
  <Pages>19</Pages>
  <Words>6206</Words>
  <Characters>35378</Characters>
  <Lines>294</Lines>
  <Paragraphs>83</Paragraphs>
  <TotalTime>34</TotalTime>
  <ScaleCrop>false</ScaleCrop>
  <LinksUpToDate>false</LinksUpToDate>
  <CharactersWithSpaces>41501</CharactersWithSpaces>
  <Application>WPS Office_12.2.0.21546_F1E327BC-269C-435d-A152-05C5408002CA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2025-05-27T11:31:00Z</dcterms:created>
  <dc:creator>Егорушкина Елена Анатольевна</dc:creator>
  <cp:lastModifiedBy>WPS_1707200117</cp:lastModifiedBy>
  <cp:lastPrinted>2025-06-24T07:30:37Z</cp:lastPrinted>
  <dcterms:modified xsi:type="dcterms:W3CDTF">2025-06-24T07:30:56Z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1049-12.2.0.21546</vt:lpwstr>
  </property>
  <property fmtid="{D5CDD505-2E9C-101B-9397-08002B2CF9AE}" pid="3" name="ICV">
    <vt:lpwstr>A9EB33540B234F88915810C3D2B61718_12</vt:lpwstr>
  </property>
</Properties>
</file>